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B" w:rsidRDefault="009B477B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5EA878" wp14:editId="3371EDFE">
            <wp:simplePos x="0" y="0"/>
            <wp:positionH relativeFrom="margin">
              <wp:posOffset>-786765</wp:posOffset>
            </wp:positionH>
            <wp:positionV relativeFrom="margin">
              <wp:posOffset>-720090</wp:posOffset>
            </wp:positionV>
            <wp:extent cx="7568565" cy="107048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студия Фламинго 10-13 ле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BC122E" w:rsidRDefault="00EA27EB" w:rsidP="00B641E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6F68D7">
        <w:rPr>
          <w:rFonts w:ascii="Times New Roman" w:hAnsi="Times New Roman"/>
          <w:b/>
          <w:sz w:val="24"/>
          <w:szCs w:val="24"/>
        </w:rPr>
        <w:t>ояснительн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="006F68D7">
        <w:rPr>
          <w:rFonts w:ascii="Times New Roman" w:hAnsi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/>
          <w:b/>
          <w:sz w:val="24"/>
          <w:szCs w:val="24"/>
        </w:rPr>
        <w:t>а</w:t>
      </w:r>
      <w:r w:rsidR="006F68D7">
        <w:rPr>
          <w:rFonts w:ascii="Times New Roman" w:hAnsi="Times New Roman"/>
          <w:b/>
          <w:sz w:val="24"/>
          <w:szCs w:val="24"/>
        </w:rPr>
        <w:t>.</w:t>
      </w:r>
    </w:p>
    <w:p w:rsidR="00BC122E" w:rsidRPr="00BC122E" w:rsidRDefault="00BC122E" w:rsidP="001D309D">
      <w:pPr>
        <w:jc w:val="both"/>
        <w:rPr>
          <w:rFonts w:ascii="Times New Roman" w:hAnsi="Times New Roman"/>
          <w:sz w:val="24"/>
          <w:szCs w:val="24"/>
        </w:rPr>
      </w:pPr>
      <w:r w:rsidRPr="00BC122E">
        <w:rPr>
          <w:rFonts w:ascii="Times New Roman" w:hAnsi="Times New Roman"/>
          <w:sz w:val="24"/>
          <w:szCs w:val="24"/>
        </w:rPr>
        <w:t xml:space="preserve">     В основе программы курса «Изобразительное творчество» лежит программа «Изобразительное искусство и художественный труд», которая разработана под руководством народного художника России, академика РАО Б. М. Неменского и учитывает методические рекомендации в работе с детьми </w:t>
      </w:r>
      <w:r w:rsidR="001D309D">
        <w:rPr>
          <w:rFonts w:ascii="Times New Roman" w:hAnsi="Times New Roman"/>
          <w:sz w:val="24"/>
          <w:szCs w:val="24"/>
        </w:rPr>
        <w:t xml:space="preserve">среднего и </w:t>
      </w:r>
      <w:r w:rsidR="009B72BB">
        <w:rPr>
          <w:rFonts w:ascii="Times New Roman" w:hAnsi="Times New Roman"/>
          <w:sz w:val="24"/>
          <w:szCs w:val="24"/>
        </w:rPr>
        <w:t>старшего</w:t>
      </w:r>
      <w:r w:rsidR="001D309D">
        <w:rPr>
          <w:rFonts w:ascii="Times New Roman" w:hAnsi="Times New Roman"/>
          <w:sz w:val="24"/>
          <w:szCs w:val="24"/>
        </w:rPr>
        <w:t xml:space="preserve"> </w:t>
      </w:r>
      <w:r w:rsidRPr="00BC122E">
        <w:rPr>
          <w:rFonts w:ascii="Times New Roman" w:hAnsi="Times New Roman"/>
          <w:sz w:val="24"/>
          <w:szCs w:val="24"/>
        </w:rPr>
        <w:t>школьного возраста.</w:t>
      </w:r>
    </w:p>
    <w:p w:rsidR="00BC122E" w:rsidRPr="001D309D" w:rsidRDefault="00BC122E" w:rsidP="00DE674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09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29.12. 2012 г. № 273-ФЗ);</w:t>
      </w:r>
    </w:p>
    <w:p w:rsidR="00BC122E" w:rsidRPr="001D309D" w:rsidRDefault="00BC122E" w:rsidP="00DE674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09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C122E" w:rsidRPr="001D309D" w:rsidRDefault="00BC122E" w:rsidP="00DE674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D309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356D5C" w:rsidRPr="00356D5C" w:rsidRDefault="00C92D07" w:rsidP="00F84C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D07">
        <w:rPr>
          <w:rFonts w:ascii="Times New Roman" w:hAnsi="Times New Roman"/>
          <w:sz w:val="24"/>
          <w:szCs w:val="24"/>
        </w:rPr>
        <w:t>Программа дополнительного образования студии изобразительного творчества является модифицированной прог</w:t>
      </w:r>
      <w:r w:rsidR="00356D5C">
        <w:rPr>
          <w:rFonts w:ascii="Times New Roman" w:hAnsi="Times New Roman"/>
          <w:sz w:val="24"/>
          <w:szCs w:val="24"/>
        </w:rPr>
        <w:t xml:space="preserve">раммой и составленной на </w:t>
      </w:r>
      <w:r w:rsidR="00356D5C" w:rsidRPr="00356D5C">
        <w:rPr>
          <w:rFonts w:ascii="Times New Roman" w:hAnsi="Times New Roman"/>
          <w:sz w:val="24"/>
          <w:szCs w:val="24"/>
        </w:rPr>
        <w:t>основе:</w:t>
      </w:r>
    </w:p>
    <w:p w:rsidR="00356D5C" w:rsidRPr="00356D5C" w:rsidRDefault="00E635E6" w:rsidP="00DE674F">
      <w:pPr>
        <w:pStyle w:val="a5"/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</w:t>
      </w:r>
      <w:r w:rsidR="00356D5C" w:rsidRPr="00356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D5C" w:rsidRPr="00356D5C">
        <w:rPr>
          <w:rFonts w:ascii="Times New Roman" w:eastAsia="Times New Roman CYR" w:hAnsi="Times New Roman"/>
          <w:sz w:val="24"/>
          <w:szCs w:val="24"/>
          <w:lang w:eastAsia="ru-RU"/>
        </w:rPr>
        <w:t xml:space="preserve">под редакцией Т.Я. Шпикаловой, Л.В. Ершовой, М. </w:t>
      </w:r>
      <w:r w:rsidR="00356D5C" w:rsidRPr="00356D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56D5C" w:rsidRPr="00356D5C">
        <w:rPr>
          <w:rFonts w:ascii="Times New Roman" w:eastAsia="Times New Roman CYR" w:hAnsi="Times New Roman"/>
          <w:sz w:val="24"/>
          <w:szCs w:val="24"/>
          <w:lang w:eastAsia="ru-RU"/>
        </w:rPr>
        <w:t>Просвещение</w:t>
      </w:r>
      <w:r w:rsidR="00356D5C" w:rsidRPr="00356D5C">
        <w:rPr>
          <w:rFonts w:ascii="Times New Roman" w:eastAsia="Times New Roman" w:hAnsi="Times New Roman"/>
          <w:sz w:val="24"/>
          <w:szCs w:val="24"/>
          <w:lang w:eastAsia="ru-RU"/>
        </w:rPr>
        <w:t xml:space="preserve">», 2013 </w:t>
      </w:r>
      <w:r w:rsidR="00356D5C" w:rsidRPr="00356D5C">
        <w:rPr>
          <w:rFonts w:ascii="Times New Roman" w:eastAsia="Times New Roman CYR" w:hAnsi="Times New Roman"/>
          <w:sz w:val="24"/>
          <w:szCs w:val="24"/>
          <w:lang w:eastAsia="ru-RU"/>
        </w:rPr>
        <w:t>год</w:t>
      </w:r>
      <w:r w:rsidR="00356D5C" w:rsidRPr="00356D5C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;</w:t>
      </w:r>
    </w:p>
    <w:p w:rsidR="001D3572" w:rsidRDefault="00C92D07" w:rsidP="00DE674F">
      <w:pPr>
        <w:pStyle w:val="a5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2D07">
        <w:rPr>
          <w:rFonts w:ascii="Times New Roman" w:hAnsi="Times New Roman"/>
          <w:sz w:val="24"/>
          <w:szCs w:val="24"/>
        </w:rPr>
        <w:t>примерных программ для общеобразовательных школ по курсу «Изобразительное искусство»</w:t>
      </w:r>
      <w:r w:rsidR="004353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 учетом требований ФГОС начального и</w:t>
      </w:r>
      <w:r w:rsidRPr="00C92D07">
        <w:rPr>
          <w:rFonts w:ascii="Times New Roman" w:hAnsi="Times New Roman"/>
          <w:color w:val="0070C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основного общего образования.</w:t>
      </w:r>
    </w:p>
    <w:p w:rsidR="00E635E6" w:rsidRPr="001D309D" w:rsidRDefault="00E635E6" w:rsidP="001D309D">
      <w:pPr>
        <w:pStyle w:val="a5"/>
        <w:spacing w:line="240" w:lineRule="auto"/>
        <w:ind w:left="0" w:firstLine="720"/>
        <w:jc w:val="both"/>
        <w:rPr>
          <w:rFonts w:ascii="Times New Roman" w:hAnsi="Times New Roman"/>
          <w:color w:val="0070C0"/>
          <w:spacing w:val="-3"/>
          <w:sz w:val="24"/>
          <w:szCs w:val="24"/>
        </w:rPr>
      </w:pPr>
      <w:r w:rsidRPr="006619BA">
        <w:rPr>
          <w:rFonts w:ascii="Times New Roman" w:eastAsia="Lucida Sans Unicode" w:hAnsi="Times New Roman"/>
          <w:sz w:val="24"/>
          <w:szCs w:val="24"/>
          <w:lang w:eastAsia="ru-RU"/>
        </w:rPr>
        <w:t xml:space="preserve">Содержание программы студии изобразительного творчества составлено на основе основных содержательных линий авторской программы «Изобразительное искусство» Шпикаловой Т. Я., Ершовой Л. В., Макаровой Н. Р. Основные содержательные линии </w:t>
      </w:r>
      <w:r w:rsidRPr="00D722C5">
        <w:rPr>
          <w:rFonts w:ascii="Times New Roman" w:eastAsia="Lucida Sans Unicode" w:hAnsi="Times New Roman"/>
          <w:sz w:val="24"/>
          <w:szCs w:val="24"/>
          <w:lang w:eastAsia="ru-RU"/>
        </w:rPr>
        <w:t xml:space="preserve">программы изменены и внесены в учебно-тематический план как разделы программы: </w:t>
      </w:r>
      <w:r w:rsidRPr="00D722C5">
        <w:rPr>
          <w:rFonts w:ascii="Times New Roman" w:hAnsi="Times New Roman"/>
          <w:sz w:val="24"/>
          <w:szCs w:val="24"/>
        </w:rPr>
        <w:t>Цветоведение», «Нетрадиционные техники рисования», «</w:t>
      </w:r>
      <w:r w:rsidRPr="00D722C5">
        <w:rPr>
          <w:rFonts w:ascii="Times New Roman" w:hAnsi="Times New Roman"/>
          <w:spacing w:val="-3"/>
          <w:sz w:val="24"/>
          <w:szCs w:val="24"/>
        </w:rPr>
        <w:t xml:space="preserve">Язык изобразительного искусства», «Жанры изобразительного искусства», </w:t>
      </w:r>
      <w:r w:rsidR="00C12865" w:rsidRPr="00D722C5">
        <w:rPr>
          <w:rFonts w:ascii="Times New Roman" w:hAnsi="Times New Roman"/>
          <w:spacing w:val="-3"/>
          <w:sz w:val="24"/>
          <w:szCs w:val="24"/>
        </w:rPr>
        <w:t>«</w:t>
      </w:r>
      <w:r w:rsidRPr="00D722C5">
        <w:rPr>
          <w:rFonts w:ascii="Times New Roman" w:hAnsi="Times New Roman"/>
          <w:spacing w:val="-3"/>
          <w:sz w:val="24"/>
          <w:szCs w:val="24"/>
        </w:rPr>
        <w:t>Декоративно-прикладное искусство»</w:t>
      </w:r>
      <w:r w:rsidR="00C12865" w:rsidRPr="00D722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619BA">
        <w:rPr>
          <w:rFonts w:ascii="Times New Roman" w:hAnsi="Times New Roman"/>
          <w:spacing w:val="-3"/>
          <w:sz w:val="24"/>
          <w:szCs w:val="24"/>
        </w:rPr>
        <w:t>с распределение часов в соответствии с требованиями к образовательным программам дополнительного образования художественной направленности.</w:t>
      </w:r>
    </w:p>
    <w:p w:rsidR="00DD41DE" w:rsidRPr="00DD41DE" w:rsidRDefault="00DD41DE" w:rsidP="00F84C46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1DE">
        <w:rPr>
          <w:rFonts w:ascii="Times New Roman" w:hAnsi="Times New Roman"/>
          <w:sz w:val="24"/>
          <w:szCs w:val="24"/>
        </w:rPr>
        <w:t xml:space="preserve">Программа дополнительного образования </w:t>
      </w:r>
      <w:r w:rsidR="00B07830">
        <w:rPr>
          <w:rFonts w:ascii="Times New Roman" w:hAnsi="Times New Roman"/>
          <w:sz w:val="24"/>
          <w:szCs w:val="24"/>
        </w:rPr>
        <w:t>студии</w:t>
      </w:r>
      <w:r w:rsidRPr="00DD41DE">
        <w:rPr>
          <w:rFonts w:ascii="Times New Roman" w:hAnsi="Times New Roman"/>
          <w:sz w:val="24"/>
          <w:szCs w:val="24"/>
        </w:rPr>
        <w:t xml:space="preserve"> изобразительно</w:t>
      </w:r>
      <w:r w:rsidR="00B07830">
        <w:rPr>
          <w:rFonts w:ascii="Times New Roman" w:hAnsi="Times New Roman"/>
          <w:sz w:val="24"/>
          <w:szCs w:val="24"/>
        </w:rPr>
        <w:t>го</w:t>
      </w:r>
      <w:r w:rsidRPr="00DD41DE">
        <w:rPr>
          <w:rFonts w:ascii="Times New Roman" w:hAnsi="Times New Roman"/>
          <w:sz w:val="24"/>
          <w:szCs w:val="24"/>
        </w:rPr>
        <w:t xml:space="preserve"> </w:t>
      </w:r>
      <w:r w:rsidR="00B07830">
        <w:rPr>
          <w:rFonts w:ascii="Times New Roman" w:hAnsi="Times New Roman"/>
          <w:sz w:val="24"/>
          <w:szCs w:val="24"/>
        </w:rPr>
        <w:t xml:space="preserve">творчества </w:t>
      </w:r>
      <w:r w:rsidRPr="00DD41DE">
        <w:rPr>
          <w:rFonts w:ascii="Times New Roman" w:hAnsi="Times New Roman"/>
          <w:sz w:val="24"/>
          <w:szCs w:val="24"/>
        </w:rPr>
        <w:t xml:space="preserve">рассчитана на </w:t>
      </w:r>
      <w:r w:rsidR="00BB261B">
        <w:rPr>
          <w:rFonts w:ascii="Times New Roman" w:hAnsi="Times New Roman"/>
          <w:sz w:val="24"/>
          <w:szCs w:val="24"/>
        </w:rPr>
        <w:t>3</w:t>
      </w:r>
      <w:r w:rsidRPr="00DD41DE">
        <w:rPr>
          <w:rFonts w:ascii="Times New Roman" w:hAnsi="Times New Roman"/>
          <w:sz w:val="24"/>
          <w:szCs w:val="24"/>
        </w:rPr>
        <w:t xml:space="preserve"> год</w:t>
      </w:r>
      <w:r w:rsidR="00937360">
        <w:rPr>
          <w:rFonts w:ascii="Times New Roman" w:hAnsi="Times New Roman"/>
          <w:sz w:val="24"/>
          <w:szCs w:val="24"/>
        </w:rPr>
        <w:t>а</w:t>
      </w:r>
      <w:r w:rsidRPr="00DD41DE">
        <w:rPr>
          <w:rFonts w:ascii="Times New Roman" w:hAnsi="Times New Roman"/>
          <w:sz w:val="24"/>
          <w:szCs w:val="24"/>
        </w:rPr>
        <w:t xml:space="preserve">, ее направленность носит художественно-эстетический характер.  Данная программа предназначена для </w:t>
      </w:r>
      <w:r w:rsidRPr="005D44C2">
        <w:rPr>
          <w:rFonts w:ascii="Times New Roman" w:hAnsi="Times New Roman"/>
          <w:sz w:val="24"/>
          <w:szCs w:val="24"/>
        </w:rPr>
        <w:t xml:space="preserve">расширения предметных знаний </w:t>
      </w:r>
      <w:r w:rsidRPr="00DD41DE">
        <w:rPr>
          <w:rFonts w:ascii="Times New Roman" w:hAnsi="Times New Roman"/>
          <w:sz w:val="24"/>
          <w:szCs w:val="24"/>
        </w:rPr>
        <w:t xml:space="preserve">по изобразительному искусству, развития познавательного интереса и повышения общей культуры </w:t>
      </w:r>
      <w:r w:rsidR="00DB7A31">
        <w:rPr>
          <w:rFonts w:ascii="Times New Roman" w:hAnsi="Times New Roman"/>
          <w:sz w:val="24"/>
          <w:szCs w:val="24"/>
        </w:rPr>
        <w:t xml:space="preserve">детей и </w:t>
      </w:r>
      <w:r w:rsidRPr="00DD41DE">
        <w:rPr>
          <w:rFonts w:ascii="Times New Roman" w:hAnsi="Times New Roman"/>
          <w:sz w:val="24"/>
          <w:szCs w:val="24"/>
        </w:rPr>
        <w:t xml:space="preserve">подростков. Форма организации – </w:t>
      </w:r>
      <w:r w:rsidR="00937360">
        <w:rPr>
          <w:rFonts w:ascii="Times New Roman" w:hAnsi="Times New Roman"/>
          <w:sz w:val="24"/>
          <w:szCs w:val="24"/>
        </w:rPr>
        <w:t>объединение, форма взаимодействия с уча</w:t>
      </w:r>
      <w:r w:rsidRPr="00DD41DE">
        <w:rPr>
          <w:rFonts w:ascii="Times New Roman" w:hAnsi="Times New Roman"/>
          <w:sz w:val="24"/>
          <w:szCs w:val="24"/>
        </w:rPr>
        <w:t>щим</w:t>
      </w:r>
      <w:r w:rsidR="00937360">
        <w:rPr>
          <w:rFonts w:ascii="Times New Roman" w:hAnsi="Times New Roman"/>
          <w:sz w:val="24"/>
          <w:szCs w:val="24"/>
        </w:rPr>
        <w:t>ися – индивидуально – групповая.</w:t>
      </w:r>
    </w:p>
    <w:p w:rsidR="001405E7" w:rsidRDefault="00DD41DE" w:rsidP="00140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1DE">
        <w:rPr>
          <w:rFonts w:ascii="Times New Roman" w:hAnsi="Times New Roman"/>
          <w:sz w:val="24"/>
          <w:szCs w:val="24"/>
        </w:rPr>
        <w:t xml:space="preserve">Программа разработана для </w:t>
      </w:r>
      <w:r w:rsidR="001D309D">
        <w:rPr>
          <w:rFonts w:ascii="Times New Roman" w:hAnsi="Times New Roman"/>
          <w:sz w:val="24"/>
          <w:szCs w:val="24"/>
        </w:rPr>
        <w:t xml:space="preserve">детей 10 </w:t>
      </w:r>
      <w:r w:rsidR="00937360">
        <w:rPr>
          <w:rFonts w:ascii="Times New Roman" w:hAnsi="Times New Roman"/>
          <w:sz w:val="24"/>
          <w:szCs w:val="24"/>
        </w:rPr>
        <w:t>-1</w:t>
      </w:r>
      <w:r w:rsidR="009B72BB">
        <w:rPr>
          <w:rFonts w:ascii="Times New Roman" w:hAnsi="Times New Roman"/>
          <w:sz w:val="24"/>
          <w:szCs w:val="24"/>
        </w:rPr>
        <w:t>3</w:t>
      </w:r>
      <w:r w:rsidR="00EA3022" w:rsidRPr="00EA3022">
        <w:rPr>
          <w:rFonts w:ascii="Times New Roman" w:hAnsi="Times New Roman"/>
          <w:sz w:val="24"/>
          <w:szCs w:val="24"/>
        </w:rPr>
        <w:t xml:space="preserve"> </w:t>
      </w:r>
      <w:r w:rsidR="00937360">
        <w:rPr>
          <w:rFonts w:ascii="Times New Roman" w:hAnsi="Times New Roman"/>
          <w:sz w:val="24"/>
          <w:szCs w:val="24"/>
        </w:rPr>
        <w:t>лет, обучающихся во внеурочное время в объединении художественной направленности образовательного учреждения дополнительного образования.</w:t>
      </w:r>
      <w:r w:rsidRPr="00DD41DE">
        <w:rPr>
          <w:rFonts w:ascii="Times New Roman" w:hAnsi="Times New Roman"/>
          <w:sz w:val="24"/>
          <w:szCs w:val="24"/>
        </w:rPr>
        <w:t xml:space="preserve"> </w:t>
      </w:r>
    </w:p>
    <w:p w:rsidR="001405E7" w:rsidRPr="00674D72" w:rsidRDefault="001405E7" w:rsidP="001405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 по программе проходят по</w:t>
      </w:r>
      <w:r w:rsidRPr="00802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возрастным группам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раза в неделю по 45 </w:t>
      </w:r>
      <w:r w:rsidRPr="008026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минут с 10 минутным перерывом. </w:t>
      </w:r>
      <w:r w:rsidRPr="00674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Обучение проводится с группой детей в количестве 10-15 человек. </w:t>
      </w:r>
    </w:p>
    <w:p w:rsidR="00DD41DE" w:rsidRPr="00DD41DE" w:rsidRDefault="00DD41DE" w:rsidP="00F84C46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05E7" w:rsidRPr="0071479F" w:rsidRDefault="001405E7" w:rsidP="001405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479F">
        <w:rPr>
          <w:rFonts w:ascii="Times New Roman" w:hAnsi="Times New Roman"/>
          <w:b/>
          <w:sz w:val="24"/>
          <w:szCs w:val="24"/>
        </w:rPr>
        <w:lastRenderedPageBreak/>
        <w:t>Цели:</w:t>
      </w:r>
    </w:p>
    <w:p w:rsidR="001405E7" w:rsidRPr="0071479F" w:rsidRDefault="001405E7" w:rsidP="00DE674F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71479F">
        <w:rPr>
          <w:rFonts w:ascii="Times New Roman" w:hAnsi="Times New Roman"/>
          <w:sz w:val="24"/>
          <w:szCs w:val="24"/>
        </w:rPr>
        <w:t xml:space="preserve"> художественной культуры личности, духовности, ощущение радости творчества, средствами отечественной культуры и искусства;</w:t>
      </w:r>
    </w:p>
    <w:p w:rsidR="001405E7" w:rsidRPr="0071479F" w:rsidRDefault="001405E7" w:rsidP="00DE674F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71479F">
        <w:rPr>
          <w:rFonts w:ascii="Times New Roman" w:hAnsi="Times New Roman"/>
          <w:sz w:val="24"/>
          <w:szCs w:val="24"/>
        </w:rPr>
        <w:t>нравственно-эстетической отзывчивости на прекрасное и безобразное в жизни и искусстве, зоркости души ребенка;</w:t>
      </w:r>
    </w:p>
    <w:p w:rsidR="001405E7" w:rsidRPr="0071479F" w:rsidRDefault="001405E7" w:rsidP="00DE674F">
      <w:pPr>
        <w:pStyle w:val="a5"/>
        <w:numPr>
          <w:ilvl w:val="0"/>
          <w:numId w:val="12"/>
        </w:numPr>
        <w:spacing w:line="240" w:lineRule="auto"/>
        <w:jc w:val="both"/>
      </w:pPr>
      <w:r w:rsidRPr="0071479F">
        <w:rPr>
          <w:rFonts w:ascii="Times New Roman" w:hAnsi="Times New Roman"/>
          <w:sz w:val="24"/>
          <w:szCs w:val="24"/>
        </w:rPr>
        <w:t>Воспитание человека как целостной личности и неповторимой творческой индивидуальности</w:t>
      </w:r>
      <w:r w:rsidRPr="0071479F">
        <w:t>.</w:t>
      </w:r>
    </w:p>
    <w:p w:rsidR="001405E7" w:rsidRPr="0071479F" w:rsidRDefault="001405E7" w:rsidP="001405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479F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05E7" w:rsidRPr="0071479F" w:rsidRDefault="001405E7" w:rsidP="00DE674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71479F">
        <w:rPr>
          <w:rFonts w:ascii="Times New Roman" w:hAnsi="Times New Roman"/>
          <w:sz w:val="24"/>
          <w:szCs w:val="24"/>
        </w:rPr>
        <w:t xml:space="preserve">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художественных материалах и техниках;</w:t>
      </w:r>
    </w:p>
    <w:p w:rsidR="001405E7" w:rsidRPr="0071479F" w:rsidRDefault="001405E7" w:rsidP="00DE674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</w:t>
      </w:r>
      <w:r w:rsidRPr="0071479F">
        <w:rPr>
          <w:rFonts w:ascii="Times New Roman" w:hAnsi="Times New Roman"/>
          <w:sz w:val="24"/>
          <w:szCs w:val="24"/>
        </w:rPr>
        <w:t xml:space="preserve"> коммуникативные качества и активную жизненную позицию через участие в эстетическом преобразовании среды в рамках культурной жизни школы, села, района, региона при опоре на уважительное отношение к традициям, культуре;</w:t>
      </w:r>
    </w:p>
    <w:p w:rsidR="001405E7" w:rsidRPr="0071479F" w:rsidRDefault="001405E7" w:rsidP="00DE674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Pr="0071479F">
        <w:rPr>
          <w:rFonts w:ascii="Times New Roman" w:hAnsi="Times New Roman"/>
          <w:sz w:val="24"/>
          <w:szCs w:val="24"/>
        </w:rPr>
        <w:t xml:space="preserve"> художественную компетентность зрителя на основе усвоения учащимися знаний об элементарных положениях теориях изобразительного искусства, приобретения умения анализировать произведения различных видов и жанров искусства, опыта собственной художественно – творческой деятельности;</w:t>
      </w:r>
    </w:p>
    <w:p w:rsidR="001405E7" w:rsidRPr="0071479F" w:rsidRDefault="001405E7" w:rsidP="00DE674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479F">
        <w:rPr>
          <w:rFonts w:ascii="Times New Roman" w:hAnsi="Times New Roman"/>
          <w:sz w:val="24"/>
          <w:szCs w:val="24"/>
        </w:rPr>
        <w:t>Воспитывать интерес и любовь к искусству, развивать нравственно – эстетические основы личности ребенка, 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</w:t>
      </w:r>
      <w:r>
        <w:rPr>
          <w:rFonts w:ascii="Times New Roman" w:hAnsi="Times New Roman"/>
          <w:sz w:val="24"/>
          <w:szCs w:val="24"/>
        </w:rPr>
        <w:t>, наследию своей малой Родины</w:t>
      </w:r>
      <w:r w:rsidRPr="0071479F">
        <w:rPr>
          <w:rFonts w:ascii="Times New Roman" w:hAnsi="Times New Roman"/>
          <w:sz w:val="24"/>
          <w:szCs w:val="24"/>
        </w:rPr>
        <w:t>;</w:t>
      </w:r>
    </w:p>
    <w:p w:rsidR="001D309D" w:rsidRPr="001405E7" w:rsidRDefault="001405E7" w:rsidP="00DE674F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Привитие </w:t>
      </w:r>
      <w:r w:rsidRPr="0071479F">
        <w:rPr>
          <w:rFonts w:ascii="Times New Roman" w:hAnsi="Times New Roman"/>
          <w:sz w:val="24"/>
          <w:szCs w:val="24"/>
        </w:rPr>
        <w:t>учащимся активной жизненной позиции, формирование потребности в творческом самовыражении.</w:t>
      </w:r>
    </w:p>
    <w:p w:rsidR="001D309D" w:rsidRDefault="001D309D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09D" w:rsidRDefault="001D309D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07B" w:rsidRDefault="009504FC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 </w:t>
      </w:r>
      <w:r w:rsidR="001405E7" w:rsidRPr="001405E7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</w:t>
      </w:r>
      <w:r w:rsidR="00140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таты освоения учебного </w:t>
      </w:r>
      <w:r w:rsidR="001405E7" w:rsidRPr="001405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курса.</w:t>
      </w: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05E7" w:rsidRPr="004E2230" w:rsidRDefault="001405E7" w:rsidP="001405E7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2230">
        <w:rPr>
          <w:rFonts w:ascii="Times New Roman" w:hAnsi="Times New Roman"/>
          <w:sz w:val="24"/>
          <w:szCs w:val="24"/>
        </w:rPr>
        <w:t>Программа направлена на достижение учащимися личностных, метапредметных и предметных результатов освоения программы дополнительного образования</w:t>
      </w:r>
      <w:r w:rsidRPr="004E2230">
        <w:rPr>
          <w:rFonts w:ascii="Cambria" w:hAnsi="Cambria"/>
        </w:rPr>
        <w:t>.</w:t>
      </w:r>
    </w:p>
    <w:p w:rsidR="001405E7" w:rsidRPr="009504FC" w:rsidRDefault="001405E7" w:rsidP="001405E7">
      <w:pPr>
        <w:pStyle w:val="western"/>
        <w:spacing w:after="0" w:afterAutospacing="0" w:line="240" w:lineRule="atLeast"/>
      </w:pPr>
      <w:r w:rsidRPr="009504FC">
        <w:rPr>
          <w:b/>
          <w:bCs/>
          <w:iCs/>
        </w:rPr>
        <w:t>Личностные результаты: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 w:line="240" w:lineRule="atLeast"/>
        <w:jc w:val="both"/>
      </w:pPr>
      <w:r w:rsidRPr="004E2230">
        <w:t>Осмысленное и эмоционально- ценностное восприятие визуальных образов реальности в произведениях искусства;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/>
        <w:jc w:val="both"/>
      </w:pPr>
      <w:r w:rsidRPr="004E2230"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/>
        <w:jc w:val="both"/>
      </w:pPr>
      <w:r w:rsidRPr="004E2230"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/>
        <w:jc w:val="both"/>
      </w:pPr>
      <w:r w:rsidRPr="004E2230">
        <w:t>Овладение основами практической творческой работы различными художественными материалами и инструментами;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/>
        <w:jc w:val="both"/>
      </w:pPr>
      <w:r w:rsidRPr="004E2230">
        <w:t>Овладение средствами художественного изображения;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/>
        <w:jc w:val="both"/>
      </w:pPr>
      <w:r w:rsidRPr="004E2230"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1405E7" w:rsidRPr="004E2230" w:rsidRDefault="001405E7" w:rsidP="00DE674F">
      <w:pPr>
        <w:pStyle w:val="a6"/>
        <w:numPr>
          <w:ilvl w:val="0"/>
          <w:numId w:val="14"/>
        </w:numPr>
        <w:spacing w:after="0" w:afterAutospacing="0"/>
        <w:jc w:val="both"/>
      </w:pPr>
      <w:r w:rsidRPr="004E2230">
        <w:t>Формирование способности ориентироваться в мире современной художественной культуры</w:t>
      </w:r>
      <w:r w:rsidRPr="004E2230">
        <w:rPr>
          <w:rFonts w:ascii="Cambria" w:hAnsi="Cambria"/>
        </w:rPr>
        <w:t>.</w:t>
      </w:r>
    </w:p>
    <w:p w:rsidR="001405E7" w:rsidRPr="009504FC" w:rsidRDefault="001405E7" w:rsidP="001405E7">
      <w:pPr>
        <w:pStyle w:val="western"/>
        <w:spacing w:after="0" w:afterAutospacing="0"/>
      </w:pPr>
      <w:r w:rsidRPr="009504FC">
        <w:rPr>
          <w:b/>
          <w:bCs/>
          <w:iCs/>
        </w:rPr>
        <w:t>Метапредметные результаты: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Формирование активного отношения к традициям культуры как смысловой, эстетической и личностно значимой ценности;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Воспитание уважения к искусству и культуре своей Родины, своего края, выраженных в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Умение воспринимать и терпимо относится к другой точке зрения, другой культуре, другому восприятию мир;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Умение эстетически подходить к любому виду деятельности;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Развитие художественно- образного мышления как неотъемлемой части целостного мышления человека;</w:t>
      </w:r>
    </w:p>
    <w:p w:rsidR="001405E7" w:rsidRPr="004E2230" w:rsidRDefault="001405E7" w:rsidP="00DE674F">
      <w:pPr>
        <w:pStyle w:val="a6"/>
        <w:numPr>
          <w:ilvl w:val="0"/>
          <w:numId w:val="15"/>
        </w:numPr>
        <w:spacing w:after="0" w:afterAutospacing="0"/>
        <w:jc w:val="both"/>
      </w:pPr>
      <w:r w:rsidRPr="004E2230">
        <w:t>Формирование способности к целостному художественному восприятию мира.</w:t>
      </w:r>
    </w:p>
    <w:p w:rsidR="001405E7" w:rsidRPr="009504FC" w:rsidRDefault="001405E7" w:rsidP="001405E7">
      <w:pPr>
        <w:pStyle w:val="western"/>
        <w:spacing w:after="0" w:afterAutospacing="0"/>
        <w:jc w:val="both"/>
      </w:pPr>
      <w:r w:rsidRPr="009504FC">
        <w:rPr>
          <w:b/>
          <w:bCs/>
          <w:iCs/>
        </w:rPr>
        <w:t>Предметные результаты: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Восприятие мира, человека, окружающих явлений с эстетических позиций;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Активное отношение к традициям культуры как к смысловой, эстетической и личностно значимой ценности;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Художественное познание мира, понимание роли и места искусства в жизни человека и общества;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Восприятие и интерпретация темы, сюжета и содержания произведений изобразительного искусства;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lastRenderedPageBreak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Диалогический подход к освоению произведений искусства;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1405E7" w:rsidRPr="004E2230" w:rsidRDefault="001405E7" w:rsidP="00DE674F">
      <w:pPr>
        <w:pStyle w:val="a6"/>
        <w:numPr>
          <w:ilvl w:val="0"/>
          <w:numId w:val="16"/>
        </w:numPr>
        <w:spacing w:after="0" w:afterAutospacing="0"/>
        <w:jc w:val="both"/>
      </w:pPr>
      <w:r w:rsidRPr="004E2230"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деятельности.</w:t>
      </w:r>
    </w:p>
    <w:p w:rsidR="001405E7" w:rsidRPr="004E2230" w:rsidRDefault="001405E7" w:rsidP="001405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5E7" w:rsidRDefault="001405E7" w:rsidP="001405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5E7" w:rsidRDefault="001405E7" w:rsidP="008600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Содержание учебного</w:t>
      </w:r>
      <w:r w:rsidRPr="009504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курса.</w:t>
      </w:r>
    </w:p>
    <w:p w:rsidR="009504FC" w:rsidRDefault="009504FC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04FC" w:rsidRPr="00EF4607" w:rsidRDefault="009504FC" w:rsidP="00DE674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Цветоведение.</w:t>
      </w:r>
    </w:p>
    <w:p w:rsidR="009504FC" w:rsidRPr="00EF4607" w:rsidRDefault="009504FC" w:rsidP="009504FC">
      <w:pPr>
        <w:spacing w:after="160" w:line="259" w:lineRule="auto"/>
        <w:ind w:left="294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Основные задачи раздела:</w:t>
      </w:r>
    </w:p>
    <w:p w:rsidR="009504FC" w:rsidRPr="00EF4607" w:rsidRDefault="009504FC" w:rsidP="00DE674F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расширить знания о  разнообразии и характеристике цвета;</w:t>
      </w:r>
    </w:p>
    <w:p w:rsidR="009504FC" w:rsidRPr="00EF4607" w:rsidRDefault="009504FC" w:rsidP="00DE674F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развить художественно - эстетические способности, творческую фантазию, повышать уровень мотивации и познавательного интереса обучающихся.</w:t>
      </w:r>
    </w:p>
    <w:p w:rsidR="009504FC" w:rsidRPr="00EF4607" w:rsidRDefault="009504FC" w:rsidP="009504FC">
      <w:pPr>
        <w:spacing w:after="0" w:line="259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 xml:space="preserve">В разделе «Цветоведение» излагаются и обобщаются основы цветоведения и колористики. Рассматриваются закономерности восприятия цвета, способы и методы достижения цветовой гармонии и колористических палитр. </w:t>
      </w:r>
    </w:p>
    <w:p w:rsidR="009504FC" w:rsidRPr="00EF4607" w:rsidRDefault="009504FC" w:rsidP="009504FC">
      <w:pPr>
        <w:spacing w:after="0" w:line="259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Все виды изобразительного и прикладного искусства широко используют возможности его воздействия. Знание основ цветоведения необходимо многим специалистам, которые по роду своей творческой и производственной деятельности имеют дело с цветами, красками, расцветками, орнаментами.</w:t>
      </w:r>
    </w:p>
    <w:p w:rsidR="009504FC" w:rsidRPr="0062137F" w:rsidRDefault="009504FC" w:rsidP="009504FC">
      <w:pPr>
        <w:spacing w:after="0" w:line="259" w:lineRule="auto"/>
        <w:ind w:left="-284"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2137F">
        <w:rPr>
          <w:rFonts w:ascii="Times New Roman" w:eastAsiaTheme="minorHAnsi" w:hAnsi="Times New Roman"/>
          <w:b/>
          <w:sz w:val="24"/>
          <w:szCs w:val="24"/>
        </w:rPr>
        <w:t>Ожидаемые результаты по изучению раздела «Цветоведение»</w:t>
      </w:r>
    </w:p>
    <w:p w:rsidR="009504FC" w:rsidRDefault="009504FC" w:rsidP="00950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2137F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504FC" w:rsidRPr="008C7009" w:rsidRDefault="009504FC" w:rsidP="00DE674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0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средства выразительности живописи;  </w:t>
      </w:r>
    </w:p>
    <w:p w:rsidR="009504FC" w:rsidRPr="008C7009" w:rsidRDefault="009504FC" w:rsidP="00DE674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0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техники безопасности при работе с инструментами ; </w:t>
      </w:r>
    </w:p>
    <w:p w:rsidR="009504FC" w:rsidRPr="008C7009" w:rsidRDefault="009504FC" w:rsidP="00DE674F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00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и смешанные цвета, элементарные правила их смешивания; </w:t>
      </w:r>
      <w:r w:rsidRPr="008C700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504FC" w:rsidRDefault="009504FC" w:rsidP="009504FC">
      <w:pPr>
        <w:spacing w:after="0" w:line="259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F27C5">
        <w:rPr>
          <w:rFonts w:ascii="Times New Roman" w:eastAsiaTheme="minorHAnsi" w:hAnsi="Times New Roman"/>
          <w:b/>
          <w:sz w:val="24"/>
          <w:szCs w:val="24"/>
        </w:rPr>
        <w:t>Уметь</w:t>
      </w:r>
      <w:r w:rsidRPr="005F27C5">
        <w:rPr>
          <w:rFonts w:ascii="Times New Roman" w:eastAsiaTheme="minorHAnsi" w:hAnsi="Times New Roman"/>
          <w:sz w:val="24"/>
          <w:szCs w:val="24"/>
        </w:rPr>
        <w:t>:</w:t>
      </w:r>
    </w:p>
    <w:p w:rsidR="009504FC" w:rsidRPr="008C7009" w:rsidRDefault="009504FC" w:rsidP="00DE674F">
      <w:pPr>
        <w:pStyle w:val="a5"/>
        <w:numPr>
          <w:ilvl w:val="0"/>
          <w:numId w:val="19"/>
        </w:numPr>
        <w:spacing w:after="0" w:line="259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8C70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 </w:t>
      </w:r>
      <w:r w:rsidRPr="008C7009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холодный);</w:t>
      </w:r>
    </w:p>
    <w:p w:rsidR="009504FC" w:rsidRPr="008C7009" w:rsidRDefault="009504FC" w:rsidP="00DE674F">
      <w:pPr>
        <w:pStyle w:val="a5"/>
        <w:numPr>
          <w:ilvl w:val="0"/>
          <w:numId w:val="19"/>
        </w:numPr>
        <w:spacing w:after="0" w:line="259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8C7009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использовать  приемы плавного и ступенчатого растяжения цвета;</w:t>
      </w:r>
    </w:p>
    <w:p w:rsidR="009504FC" w:rsidRPr="008C7009" w:rsidRDefault="009504FC" w:rsidP="00DE674F">
      <w:pPr>
        <w:pStyle w:val="a5"/>
        <w:numPr>
          <w:ilvl w:val="0"/>
          <w:numId w:val="19"/>
        </w:numPr>
        <w:spacing w:after="0" w:line="259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8C7009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</w:t>
      </w:r>
    </w:p>
    <w:p w:rsidR="009504FC" w:rsidRPr="005F27C5" w:rsidRDefault="009504FC" w:rsidP="009504FC">
      <w:pPr>
        <w:spacing w:after="0" w:line="259" w:lineRule="auto"/>
        <w:ind w:left="-284"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9504FC" w:rsidRPr="00EF4607" w:rsidRDefault="009504FC" w:rsidP="00DE674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Нетрадиционные техники рисования</w:t>
      </w:r>
      <w:r w:rsidRPr="00EF460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504FC" w:rsidRPr="00EF4607" w:rsidRDefault="009504FC" w:rsidP="009504FC">
      <w:pPr>
        <w:spacing w:after="160" w:line="259" w:lineRule="auto"/>
        <w:ind w:left="294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Основные задачи раздела:</w:t>
      </w:r>
    </w:p>
    <w:p w:rsidR="009504FC" w:rsidRPr="00EF4607" w:rsidRDefault="009504FC" w:rsidP="009504FC">
      <w:pPr>
        <w:spacing w:after="160" w:line="259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EF4607">
        <w:rPr>
          <w:rFonts w:ascii="Times New Roman" w:eastAsiaTheme="minorHAnsi" w:hAnsi="Times New Roman"/>
          <w:sz w:val="24"/>
          <w:szCs w:val="24"/>
        </w:rPr>
        <w:t>Обучить детей техническим приемам и способам изображения, с             использованием различных материалов.</w:t>
      </w:r>
    </w:p>
    <w:p w:rsidR="009504FC" w:rsidRPr="00961CC9" w:rsidRDefault="009504FC" w:rsidP="009504FC">
      <w:pPr>
        <w:spacing w:after="160" w:line="259" w:lineRule="auto"/>
        <w:ind w:left="-142" w:firstLine="63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1CC9">
        <w:rPr>
          <w:rFonts w:ascii="Times New Roman" w:eastAsiaTheme="minorHAnsi" w:hAnsi="Times New Roman"/>
          <w:sz w:val="24"/>
          <w:szCs w:val="24"/>
        </w:rPr>
        <w:t>Раздел «Нетрадиционные техники рисования» подразумевает использование материалов, инструментов, способов рисования, которые не являются общепринятыми, традиционными, широко известными.</w:t>
      </w:r>
    </w:p>
    <w:p w:rsidR="009504FC" w:rsidRPr="00961CC9" w:rsidRDefault="009504FC" w:rsidP="009504FC">
      <w:pPr>
        <w:spacing w:after="160" w:line="259" w:lineRule="auto"/>
        <w:ind w:left="-142" w:firstLine="85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1CC9">
        <w:rPr>
          <w:rFonts w:ascii="Times New Roman" w:eastAsiaTheme="minorHAnsi" w:hAnsi="Times New Roman"/>
          <w:sz w:val="24"/>
          <w:szCs w:val="24"/>
        </w:rPr>
        <w:t xml:space="preserve"> 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рисования, является важнейшим средством эстетического воспитания.</w:t>
      </w:r>
    </w:p>
    <w:p w:rsidR="009504FC" w:rsidRPr="00961CC9" w:rsidRDefault="009504FC" w:rsidP="009504FC">
      <w:pPr>
        <w:spacing w:after="160" w:line="259" w:lineRule="auto"/>
        <w:ind w:left="-142" w:firstLine="85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61CC9">
        <w:rPr>
          <w:rFonts w:ascii="Times New Roman" w:eastAsiaTheme="minorHAnsi" w:hAnsi="Times New Roman"/>
          <w:sz w:val="24"/>
          <w:szCs w:val="24"/>
        </w:rPr>
        <w:t xml:space="preserve">Нетрадиционные техники рисования помогают почувствовать себя свободным, увидеть и передать на бумаге то, что обычными средствами сделать труднее. А главное, они дают детям возможность удивиться и порадоваться миру. </w:t>
      </w:r>
    </w:p>
    <w:p w:rsidR="009504FC" w:rsidRPr="00961CC9" w:rsidRDefault="009504FC" w:rsidP="00781AE8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  <w:sectPr w:rsidR="009504FC" w:rsidRPr="00961CC9" w:rsidSect="007423C2">
          <w:footerReference w:type="default" r:id="rId10"/>
          <w:footerReference w:type="first" r:id="rId11"/>
          <w:type w:val="continuous"/>
          <w:pgSz w:w="11906" w:h="16838"/>
          <w:pgMar w:top="1134" w:right="1416" w:bottom="1134" w:left="1134" w:header="708" w:footer="708" w:gutter="0"/>
          <w:cols w:space="708"/>
          <w:titlePg/>
          <w:docGrid w:linePitch="360"/>
        </w:sectPr>
      </w:pPr>
    </w:p>
    <w:p w:rsidR="009504FC" w:rsidRPr="00961CC9" w:rsidRDefault="009504FC" w:rsidP="00781A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1CC9">
        <w:rPr>
          <w:rFonts w:ascii="Times New Roman" w:hAnsi="Times New Roman"/>
          <w:b/>
          <w:sz w:val="24"/>
          <w:szCs w:val="24"/>
        </w:rPr>
        <w:lastRenderedPageBreak/>
        <w:t>Ожидаемые результаты по изучению раздела «Нетрадиционные техники рисования»</w:t>
      </w:r>
    </w:p>
    <w:p w:rsidR="009504FC" w:rsidRPr="00781AE8" w:rsidRDefault="009504FC" w:rsidP="009504F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81AE8">
        <w:rPr>
          <w:rFonts w:ascii="Times New Roman" w:hAnsi="Times New Roman"/>
          <w:b/>
          <w:sz w:val="24"/>
          <w:szCs w:val="24"/>
        </w:rPr>
        <w:t>В результате изучения данного раздела учащийся должен:</w:t>
      </w:r>
    </w:p>
    <w:p w:rsidR="009504FC" w:rsidRDefault="009504FC" w:rsidP="009504F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7A09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9504FC" w:rsidRPr="00B63D06" w:rsidRDefault="009504FC" w:rsidP="00DE674F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нетрадиционные изобразительные техники и способы изображения;</w:t>
      </w:r>
    </w:p>
    <w:p w:rsidR="009504FC" w:rsidRPr="00B63D06" w:rsidRDefault="009504FC" w:rsidP="00DE674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свойства материалов и правила работы с различными материалами;</w:t>
      </w:r>
    </w:p>
    <w:p w:rsidR="009504FC" w:rsidRPr="00B63D06" w:rsidRDefault="009504FC" w:rsidP="00DE674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приемы изображения;</w:t>
      </w:r>
    </w:p>
    <w:p w:rsidR="009504FC" w:rsidRPr="00B63D06" w:rsidRDefault="009504FC" w:rsidP="00DE674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графические материалы (карандаши цветные и простые, воско­вые мелки), их свойства и маркировку;</w:t>
      </w:r>
    </w:p>
    <w:p w:rsidR="009504FC" w:rsidRPr="00B63D06" w:rsidRDefault="009504FC" w:rsidP="00DE674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основы композ</w:t>
      </w:r>
      <w:r>
        <w:rPr>
          <w:rFonts w:ascii="Times New Roman" w:hAnsi="Times New Roman"/>
          <w:sz w:val="24"/>
          <w:szCs w:val="24"/>
        </w:rPr>
        <w:t xml:space="preserve">иционного построения на формате, </w:t>
      </w:r>
      <w:r w:rsidRPr="00B63D06">
        <w:rPr>
          <w:rFonts w:ascii="Times New Roman" w:hAnsi="Times New Roman"/>
          <w:sz w:val="24"/>
          <w:szCs w:val="24"/>
        </w:rPr>
        <w:t>понятия: штрих, линия, мазок, тычок;</w:t>
      </w:r>
    </w:p>
    <w:p w:rsidR="009504FC" w:rsidRPr="00B63D06" w:rsidRDefault="009504FC" w:rsidP="00DE674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технику безопасности при работе с кистью, клеем, цветными ка­рандашами, ножницами.</w:t>
      </w:r>
    </w:p>
    <w:p w:rsidR="009504FC" w:rsidRPr="00B63D06" w:rsidRDefault="009504FC" w:rsidP="009504FC">
      <w:pPr>
        <w:spacing w:after="0" w:line="240" w:lineRule="auto"/>
        <w:contextualSpacing/>
        <w:rPr>
          <w:b/>
        </w:rPr>
      </w:pPr>
      <w:r w:rsidRPr="00B63D06">
        <w:rPr>
          <w:rFonts w:ascii="Times New Roman" w:hAnsi="Times New Roman"/>
          <w:b/>
          <w:sz w:val="24"/>
          <w:szCs w:val="24"/>
        </w:rPr>
        <w:t>уметь:</w:t>
      </w:r>
      <w:r w:rsidRPr="00B63D06">
        <w:rPr>
          <w:b/>
        </w:rPr>
        <w:t xml:space="preserve"> </w:t>
      </w:r>
    </w:p>
    <w:p w:rsidR="009504FC" w:rsidRPr="00B63D06" w:rsidRDefault="009504FC" w:rsidP="00DE674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9504FC" w:rsidRPr="00B63D06" w:rsidRDefault="009504FC" w:rsidP="00DE674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самостоятельно передавать  композицию, используя  технику нетрадиционного рисования;</w:t>
      </w:r>
    </w:p>
    <w:p w:rsidR="009504FC" w:rsidRPr="00B63D06" w:rsidRDefault="009504FC" w:rsidP="00DE674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выражать свое отношение к</w:t>
      </w:r>
      <w:r>
        <w:rPr>
          <w:rFonts w:ascii="Times New Roman" w:hAnsi="Times New Roman"/>
          <w:sz w:val="24"/>
          <w:szCs w:val="24"/>
        </w:rPr>
        <w:t xml:space="preserve"> окружающему миру через рисунок, </w:t>
      </w:r>
      <w:r w:rsidRPr="00B63D06">
        <w:rPr>
          <w:rFonts w:ascii="Times New Roman" w:hAnsi="Times New Roman"/>
          <w:sz w:val="24"/>
          <w:szCs w:val="24"/>
        </w:rPr>
        <w:t>давать мотивированную оценку результатам своей деятельности;</w:t>
      </w:r>
    </w:p>
    <w:p w:rsidR="009504FC" w:rsidRPr="00B63D06" w:rsidRDefault="009504FC" w:rsidP="00DE674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пользоваться изобразительными материалами: воском, пластилином, гуашью, тушью, клеем; инструментами: н</w:t>
      </w:r>
      <w:r>
        <w:rPr>
          <w:rFonts w:ascii="Times New Roman" w:hAnsi="Times New Roman"/>
          <w:sz w:val="24"/>
          <w:szCs w:val="24"/>
        </w:rPr>
        <w:t>ожницами, стеком, кистью, соломинкой</w:t>
      </w:r>
      <w:r w:rsidRPr="00B63D06">
        <w:rPr>
          <w:rFonts w:ascii="Times New Roman" w:hAnsi="Times New Roman"/>
          <w:sz w:val="24"/>
          <w:szCs w:val="24"/>
        </w:rPr>
        <w:t>, нитью, заострённой палочкой, пипеткой;</w:t>
      </w:r>
    </w:p>
    <w:p w:rsidR="009504FC" w:rsidRPr="00B63D06" w:rsidRDefault="009504FC" w:rsidP="00DE674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самостоятельно подбирать цвет красок, материалы (пластилин, природный материал) для воплощения замысла;</w:t>
      </w:r>
    </w:p>
    <w:p w:rsidR="009504FC" w:rsidRDefault="009504FC" w:rsidP="00DE674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D06">
        <w:rPr>
          <w:rFonts w:ascii="Times New Roman" w:hAnsi="Times New Roman"/>
          <w:sz w:val="24"/>
          <w:szCs w:val="24"/>
        </w:rPr>
        <w:t>самостоятельно дополнять или изменять работу, применяя знания и навыки в области владения изобразительными техниками и способами;</w:t>
      </w:r>
    </w:p>
    <w:p w:rsidR="009504FC" w:rsidRPr="00781AE8" w:rsidRDefault="009504FC" w:rsidP="00DE674F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</w:t>
      </w:r>
      <w:r w:rsidRPr="00B63D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B63D06">
        <w:rPr>
          <w:rFonts w:ascii="Times New Roman" w:hAnsi="Times New Roman"/>
          <w:sz w:val="24"/>
          <w:szCs w:val="24"/>
        </w:rPr>
        <w:t xml:space="preserve"> отдельные предметы, простые по композиции </w:t>
      </w:r>
      <w:r>
        <w:rPr>
          <w:rFonts w:ascii="Times New Roman" w:hAnsi="Times New Roman"/>
          <w:sz w:val="24"/>
          <w:szCs w:val="24"/>
        </w:rPr>
        <w:t>и</w:t>
      </w:r>
      <w:r w:rsidRPr="00B63D06">
        <w:rPr>
          <w:rFonts w:ascii="Times New Roman" w:hAnsi="Times New Roman"/>
          <w:sz w:val="24"/>
          <w:szCs w:val="24"/>
        </w:rPr>
        <w:t xml:space="preserve"> по содержанию сюжеты.</w:t>
      </w:r>
    </w:p>
    <w:p w:rsidR="009504FC" w:rsidRPr="00EF4607" w:rsidRDefault="009504FC" w:rsidP="00DE674F">
      <w:pPr>
        <w:numPr>
          <w:ilvl w:val="0"/>
          <w:numId w:val="5"/>
        </w:numPr>
        <w:spacing w:after="160" w:line="259" w:lineRule="auto"/>
        <w:ind w:left="-142" w:firstLine="7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Язык изобразительного искусства.</w:t>
      </w:r>
      <w:r w:rsidRPr="00EF460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504FC" w:rsidRPr="00EF4607" w:rsidRDefault="009504FC" w:rsidP="009504FC">
      <w:pPr>
        <w:spacing w:after="0" w:line="259" w:lineRule="auto"/>
        <w:ind w:left="-142" w:firstLine="76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Основные задачи раздела:</w:t>
      </w:r>
    </w:p>
    <w:p w:rsidR="009504FC" w:rsidRPr="00EF4607" w:rsidRDefault="009504FC" w:rsidP="00DE674F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формировать художественные знания, умения и навыки;</w:t>
      </w:r>
    </w:p>
    <w:p w:rsidR="009504FC" w:rsidRPr="00EF4607" w:rsidRDefault="009504FC" w:rsidP="00DE674F">
      <w:pPr>
        <w:numPr>
          <w:ilvl w:val="0"/>
          <w:numId w:val="22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систематизировать знания о основах художественного языка в изобразительном искусстве: рисунок, цвет, композиция, объем, пропорции.</w:t>
      </w:r>
    </w:p>
    <w:p w:rsidR="009504FC" w:rsidRPr="00EF4607" w:rsidRDefault="009504FC" w:rsidP="009504FC">
      <w:pPr>
        <w:spacing w:after="0" w:line="259" w:lineRule="auto"/>
        <w:ind w:left="-142" w:firstLine="850"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Раздел «Язык изобразительного искусства» включает в себя основы изобразительного языка искусства, который очень разнообразен и многогранен. Архитектура – ее язык – пространство, оно выявляется при помощи конструкции. Скульптура – ее язык – пластика и объем. Она тоже организовывает пространство и связана с архитектурой. Графика – язык линий. Линия и сочетание черный и белых пятен. Живопись – основной язык – цвет (монохромный, полихромный).</w:t>
      </w:r>
    </w:p>
    <w:p w:rsidR="009504FC" w:rsidRDefault="009504FC" w:rsidP="009504FC">
      <w:pPr>
        <w:spacing w:after="0" w:line="259" w:lineRule="auto"/>
        <w:ind w:left="-142" w:firstLine="76"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Обучение языку изобразительного искусства ведется поэтапно: от обучения умению анализировать средства художественной выразительности в иллюстрациях художников, других произведениях изобразительного искусства, рассказывая о них, следует переходить к формированию умений применять эти средства в практической работе при создании изобразительных работ.</w:t>
      </w:r>
    </w:p>
    <w:p w:rsidR="009504FC" w:rsidRDefault="009504FC" w:rsidP="009504FC">
      <w:pPr>
        <w:spacing w:after="0" w:line="259" w:lineRule="auto"/>
        <w:ind w:left="-142" w:firstLine="76"/>
        <w:jc w:val="both"/>
        <w:rPr>
          <w:rFonts w:ascii="Times New Roman" w:hAnsi="Times New Roman"/>
          <w:b/>
          <w:sz w:val="24"/>
          <w:szCs w:val="24"/>
        </w:rPr>
      </w:pPr>
      <w:r w:rsidRPr="00CD31E4">
        <w:rPr>
          <w:rFonts w:ascii="Times New Roman" w:hAnsi="Times New Roman"/>
          <w:b/>
          <w:sz w:val="24"/>
          <w:szCs w:val="24"/>
        </w:rPr>
        <w:t>Ожидаемые результаты по изучению</w:t>
      </w:r>
      <w:r>
        <w:rPr>
          <w:rFonts w:ascii="Times New Roman" w:hAnsi="Times New Roman"/>
          <w:b/>
          <w:sz w:val="24"/>
          <w:szCs w:val="24"/>
        </w:rPr>
        <w:t xml:space="preserve"> раздела «Язык изобразительного искусства»</w:t>
      </w:r>
    </w:p>
    <w:p w:rsidR="009504FC" w:rsidRPr="00781AE8" w:rsidRDefault="009504FC" w:rsidP="009504F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ru-RU"/>
        </w:rPr>
        <w:t>В результате изучения данного раздела учащийся должен:</w:t>
      </w:r>
    </w:p>
    <w:p w:rsidR="009504FC" w:rsidRPr="00BC2CAB" w:rsidRDefault="009504FC" w:rsidP="009504F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BC2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A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>знать / понимать: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доступные сведения о памятниках культуры и искусства в связи с историей, бытом и</w:t>
      </w:r>
      <w:r w:rsidRPr="009504FC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жизнью своего народа; о ведущих художественных музеях России;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понятия: живопись, графика, пейзаж, натюрморт, портрет, архитектура;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lastRenderedPageBreak/>
        <w:t>отдельные произведения выдающихся художников и народных мастеров;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основные правила станковой и декоративной композиции (на примерах натюрморта,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9504FC" w:rsidRPr="00BC2CAB" w:rsidRDefault="009504FC" w:rsidP="009504F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C2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504FC" w:rsidRPr="001B11F7" w:rsidRDefault="009504FC" w:rsidP="009504FC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BC2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C2CA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>уметь:</w:t>
      </w:r>
    </w:p>
    <w:p w:rsidR="009504FC" w:rsidRPr="00781AE8" w:rsidRDefault="009504FC" w:rsidP="00DE674F">
      <w:pPr>
        <w:pStyle w:val="a5"/>
        <w:widowControl w:val="0"/>
        <w:numPr>
          <w:ilvl w:val="1"/>
          <w:numId w:val="2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организовывать свое рабочее место; пользоваться кистью, красками, палитрой,</w:t>
      </w:r>
      <w:r w:rsid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</w:t>
      </w: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ножницами, линейкой, шилом, кистью для клея, стекой, иголкой;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9504FC" w:rsidRPr="009504FC" w:rsidRDefault="009504FC" w:rsidP="00DE674F">
      <w:pPr>
        <w:pStyle w:val="a5"/>
        <w:widowControl w:val="0"/>
        <w:numPr>
          <w:ilvl w:val="1"/>
          <w:numId w:val="24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9504FC" w:rsidRPr="009504FC" w:rsidRDefault="00781AE8" w:rsidP="009504FC">
      <w:pPr>
        <w:pStyle w:val="a5"/>
        <w:widowControl w:val="0"/>
        <w:tabs>
          <w:tab w:val="left" w:pos="708"/>
        </w:tabs>
        <w:suppressAutoHyphens/>
        <w:spacing w:after="0" w:line="100" w:lineRule="atLeast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 xml:space="preserve">     </w:t>
      </w:r>
      <w:r w:rsidR="009504FC" w:rsidRPr="009504F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деятельности:</w:t>
      </w:r>
    </w:p>
    <w:p w:rsidR="009504FC" w:rsidRPr="009504FC" w:rsidRDefault="009504FC" w:rsidP="00DE674F">
      <w:pPr>
        <w:pStyle w:val="a5"/>
        <w:widowControl w:val="0"/>
        <w:numPr>
          <w:ilvl w:val="3"/>
          <w:numId w:val="25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выражать свое эмоционально-эстетическое отношение к произведениям изобразительного искусства, к окружающему миру; чувствовать гармонию в сочетании цветов, в очертаниях, пропорциях и форме предметов;</w:t>
      </w:r>
    </w:p>
    <w:p w:rsidR="009504FC" w:rsidRPr="009504FC" w:rsidRDefault="009504FC" w:rsidP="00DE674F">
      <w:pPr>
        <w:pStyle w:val="a5"/>
        <w:widowControl w:val="0"/>
        <w:numPr>
          <w:ilvl w:val="3"/>
          <w:numId w:val="25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высказывать собственные оценочные суждения о рассматриваемых произведениях искусства, при посещении художественных музеев;</w:t>
      </w:r>
      <w:r w:rsidRPr="009504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504FC" w:rsidRPr="009504FC" w:rsidRDefault="009504FC" w:rsidP="00DE674F">
      <w:pPr>
        <w:pStyle w:val="a5"/>
        <w:widowControl w:val="0"/>
        <w:numPr>
          <w:ilvl w:val="3"/>
          <w:numId w:val="25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4F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выражать нравственно-эстетическое отношение к родной природе, к Родине, к защитникам Отечества.</w:t>
      </w:r>
      <w:r w:rsidRPr="009504F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81AE8" w:rsidRPr="00862684" w:rsidRDefault="00781AE8" w:rsidP="00DE674F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2684">
        <w:rPr>
          <w:rFonts w:ascii="Times New Roman" w:eastAsiaTheme="minorHAnsi" w:hAnsi="Times New Roman"/>
          <w:b/>
          <w:sz w:val="24"/>
          <w:szCs w:val="24"/>
        </w:rPr>
        <w:t xml:space="preserve">Раздел «Жанры изобразительного искусства». </w:t>
      </w:r>
    </w:p>
    <w:p w:rsidR="00781AE8" w:rsidRPr="00862684" w:rsidRDefault="00781AE8" w:rsidP="00781AE8">
      <w:pPr>
        <w:spacing w:after="0" w:line="240" w:lineRule="auto"/>
        <w:ind w:left="294"/>
        <w:contextualSpacing/>
        <w:rPr>
          <w:rFonts w:ascii="Times New Roman" w:eastAsiaTheme="minorHAnsi" w:hAnsi="Times New Roman"/>
          <w:sz w:val="24"/>
          <w:szCs w:val="24"/>
        </w:rPr>
      </w:pPr>
      <w:r w:rsidRPr="00862684">
        <w:rPr>
          <w:rFonts w:ascii="Times New Roman" w:eastAsiaTheme="minorHAnsi" w:hAnsi="Times New Roman"/>
          <w:b/>
          <w:sz w:val="24"/>
          <w:szCs w:val="24"/>
        </w:rPr>
        <w:t>Основные задачи раздела:</w:t>
      </w:r>
    </w:p>
    <w:p w:rsidR="00781AE8" w:rsidRPr="00862684" w:rsidRDefault="00781AE8" w:rsidP="00DE674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2684">
        <w:rPr>
          <w:rFonts w:ascii="Times New Roman" w:eastAsiaTheme="minorHAnsi" w:hAnsi="Times New Roman"/>
          <w:sz w:val="24"/>
          <w:szCs w:val="24"/>
        </w:rPr>
        <w:t>систематизировать знания учащихся о жанрах и видах изобразительного искусства;</w:t>
      </w:r>
    </w:p>
    <w:p w:rsidR="00781AE8" w:rsidRPr="00862684" w:rsidRDefault="00781AE8" w:rsidP="00DE674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862684">
        <w:rPr>
          <w:rFonts w:ascii="Times New Roman" w:eastAsiaTheme="minorHAnsi" w:hAnsi="Times New Roman"/>
          <w:sz w:val="24"/>
          <w:szCs w:val="24"/>
        </w:rPr>
        <w:t>развивать интерес к отечественной и мировой культуре и искусству.</w:t>
      </w:r>
    </w:p>
    <w:p w:rsidR="00781AE8" w:rsidRPr="00781AE8" w:rsidRDefault="00781AE8" w:rsidP="00781AE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62684">
        <w:rPr>
          <w:rFonts w:ascii="Times New Roman" w:eastAsiaTheme="minorHAnsi" w:hAnsi="Times New Roman"/>
          <w:sz w:val="24"/>
          <w:szCs w:val="24"/>
        </w:rPr>
        <w:t xml:space="preserve">Раздел «Жанры изобразительного искусства» включает темы занятий направленные на расширение знаний учащихся из общеобразовательной области «изобразительное искусство» по существующим устойчивым формам образно-композиционной организации художественного произведения. Основой составления </w:t>
      </w:r>
      <w:r w:rsidRPr="00862684">
        <w:rPr>
          <w:rFonts w:ascii="Times New Roman" w:eastAsiaTheme="minorHAnsi" w:hAnsi="Times New Roman"/>
          <w:sz w:val="24"/>
          <w:szCs w:val="24"/>
        </w:rPr>
        <w:lastRenderedPageBreak/>
        <w:t>тематического планирования по разделу является многообразие жан</w:t>
      </w:r>
      <w:r>
        <w:rPr>
          <w:rFonts w:ascii="Times New Roman" w:eastAsiaTheme="minorHAnsi" w:hAnsi="Times New Roman"/>
          <w:sz w:val="24"/>
          <w:szCs w:val="24"/>
        </w:rPr>
        <w:t>ров изобразительного искусства.</w:t>
      </w:r>
    </w:p>
    <w:p w:rsidR="00781AE8" w:rsidRDefault="00781AE8" w:rsidP="00781AE8">
      <w:pPr>
        <w:spacing w:after="0" w:line="240" w:lineRule="auto"/>
        <w:ind w:left="-68" w:firstLine="68"/>
        <w:jc w:val="both"/>
        <w:rPr>
          <w:rFonts w:ascii="Times New Roman" w:hAnsi="Times New Roman"/>
          <w:b/>
          <w:sz w:val="24"/>
          <w:szCs w:val="24"/>
        </w:rPr>
      </w:pPr>
      <w:r w:rsidRPr="00CD31E4">
        <w:rPr>
          <w:rFonts w:ascii="Times New Roman" w:hAnsi="Times New Roman"/>
          <w:b/>
          <w:sz w:val="24"/>
          <w:szCs w:val="24"/>
        </w:rPr>
        <w:t>Ожидаемые результаты по изучению</w:t>
      </w:r>
      <w:r>
        <w:rPr>
          <w:rFonts w:ascii="Times New Roman" w:hAnsi="Times New Roman"/>
          <w:b/>
          <w:sz w:val="24"/>
          <w:szCs w:val="24"/>
        </w:rPr>
        <w:t xml:space="preserve"> раздела «Жанры изобразительного искусства»</w:t>
      </w:r>
    </w:p>
    <w:p w:rsidR="00781AE8" w:rsidRPr="00781AE8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ru-RU"/>
        </w:rPr>
        <w:t>В результате изучения данного раздела учащийся должен:</w:t>
      </w:r>
    </w:p>
    <w:p w:rsidR="00781AE8" w:rsidRPr="008C433F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  <w:r w:rsidRPr="008C433F"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ru-RU"/>
        </w:rPr>
        <w:t>знать/понимать:</w:t>
      </w:r>
    </w:p>
    <w:p w:rsidR="00781AE8" w:rsidRPr="00D44454" w:rsidRDefault="00781AE8" w:rsidP="00DE674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4454">
        <w:rPr>
          <w:rFonts w:ascii="Times New Roman" w:eastAsiaTheme="minorHAnsi" w:hAnsi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скульптуры, архитектуры;</w:t>
      </w:r>
    </w:p>
    <w:p w:rsidR="00781AE8" w:rsidRPr="00D44454" w:rsidRDefault="00781AE8" w:rsidP="00DE674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4454">
        <w:rPr>
          <w:rFonts w:ascii="Times New Roman" w:eastAsiaTheme="minorHAnsi" w:hAnsi="Times New Roman"/>
          <w:sz w:val="24"/>
          <w:szCs w:val="24"/>
        </w:rPr>
        <w:t>основные жанры изобразительного искусства;</w:t>
      </w:r>
    </w:p>
    <w:p w:rsidR="00781AE8" w:rsidRPr="00D44454" w:rsidRDefault="00781AE8" w:rsidP="00DE674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4454">
        <w:rPr>
          <w:rFonts w:ascii="Times New Roman" w:eastAsiaTheme="minorHAnsi" w:hAnsi="Times New Roman"/>
          <w:sz w:val="24"/>
          <w:szCs w:val="24"/>
        </w:rPr>
        <w:t>известные музеи своей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781AE8" w:rsidRPr="00D44454" w:rsidRDefault="00781AE8" w:rsidP="00DE674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4454">
        <w:rPr>
          <w:rFonts w:ascii="Times New Roman" w:eastAsiaTheme="minorHAnsi" w:hAnsi="Times New Roman"/>
          <w:sz w:val="24"/>
          <w:szCs w:val="24"/>
        </w:rPr>
        <w:t>выдающиеся произведения скульптуры, живописи, графики;</w:t>
      </w:r>
    </w:p>
    <w:p w:rsidR="00781AE8" w:rsidRPr="00D44454" w:rsidRDefault="00781AE8" w:rsidP="00DE674F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4454">
        <w:rPr>
          <w:rFonts w:ascii="Times New Roman" w:eastAsiaTheme="minorHAnsi" w:hAnsi="Times New Roman"/>
          <w:sz w:val="24"/>
          <w:szCs w:val="24"/>
        </w:rPr>
        <w:t>выдающиеся произведения русского изобразительного искусства ;</w:t>
      </w:r>
    </w:p>
    <w:p w:rsidR="00781AE8" w:rsidRDefault="00781AE8" w:rsidP="00781AE8">
      <w:pPr>
        <w:spacing w:after="0" w:line="240" w:lineRule="auto"/>
        <w:ind w:left="-68" w:firstLine="68"/>
        <w:jc w:val="both"/>
        <w:rPr>
          <w:rFonts w:ascii="Times New Roman" w:eastAsiaTheme="minorHAnsi" w:hAnsi="Times New Roman"/>
          <w:sz w:val="24"/>
          <w:szCs w:val="24"/>
        </w:rPr>
      </w:pPr>
    </w:p>
    <w:p w:rsidR="00781AE8" w:rsidRDefault="00781AE8" w:rsidP="00781AE8">
      <w:pPr>
        <w:spacing w:after="0" w:line="240" w:lineRule="auto"/>
        <w:ind w:left="-68" w:firstLine="6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4454">
        <w:rPr>
          <w:rFonts w:ascii="Times New Roman" w:eastAsiaTheme="minorHAnsi" w:hAnsi="Times New Roman"/>
          <w:b/>
          <w:sz w:val="24"/>
          <w:szCs w:val="24"/>
        </w:rPr>
        <w:t xml:space="preserve">Уметь: </w:t>
      </w:r>
    </w:p>
    <w:p w:rsidR="00781AE8" w:rsidRPr="00D44454" w:rsidRDefault="00781AE8" w:rsidP="00DE674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работать с натуры в живописном и графическом материале над натюрмортом и портретом;</w:t>
      </w:r>
    </w:p>
    <w:p w:rsidR="00781AE8" w:rsidRPr="00D44454" w:rsidRDefault="00781AE8" w:rsidP="00DE674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добиваться тональных и цветовых градаций при передаче объема;</w:t>
      </w:r>
    </w:p>
    <w:p w:rsidR="00781AE8" w:rsidRPr="00D44454" w:rsidRDefault="00781AE8" w:rsidP="00DE674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781AE8" w:rsidRPr="008C433F" w:rsidRDefault="00781AE8" w:rsidP="00DE674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передавать пространственные планы в живописи и в графических работах </w:t>
      </w:r>
      <w:r w:rsidRPr="008C433F">
        <w:rPr>
          <w:rFonts w:ascii="Times New Roman" w:eastAsiaTheme="minorHAnsi" w:hAnsi="Times New Roman"/>
          <w:sz w:val="24"/>
          <w:szCs w:val="24"/>
        </w:rPr>
        <w:t>(линейная и воздушная перспектива);</w:t>
      </w:r>
    </w:p>
    <w:p w:rsidR="00781AE8" w:rsidRPr="001B11F7" w:rsidRDefault="00781AE8" w:rsidP="00DE674F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эмоционально откликаться на художественные произведения, находить образные слова и выражения в рассказе о них;</w:t>
      </w:r>
    </w:p>
    <w:p w:rsidR="00781AE8" w:rsidRPr="00BC2CAB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оформлять </w:t>
      </w:r>
      <w:r w:rsidRPr="001B11F7">
        <w:rPr>
          <w:rFonts w:ascii="Times New Roman" w:eastAsiaTheme="minorHAnsi" w:hAnsi="Times New Roman"/>
          <w:sz w:val="24"/>
          <w:szCs w:val="24"/>
        </w:rPr>
        <w:t>выставки работ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781AE8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</w:p>
    <w:p w:rsidR="00781AE8" w:rsidRPr="00EF4607" w:rsidRDefault="00781AE8" w:rsidP="00DE674F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Декоративно-прикладное искусство.</w:t>
      </w:r>
      <w:r w:rsidRPr="00EF460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81AE8" w:rsidRPr="00EF4607" w:rsidRDefault="00781AE8" w:rsidP="00781AE8">
      <w:pPr>
        <w:spacing w:after="0" w:line="259" w:lineRule="auto"/>
        <w:ind w:left="-66"/>
        <w:rPr>
          <w:rFonts w:ascii="Times New Roman" w:eastAsiaTheme="minorHAnsi" w:hAnsi="Times New Roman"/>
          <w:b/>
          <w:sz w:val="24"/>
          <w:szCs w:val="24"/>
        </w:rPr>
      </w:pPr>
      <w:r w:rsidRPr="00EF4607">
        <w:rPr>
          <w:rFonts w:ascii="Times New Roman" w:eastAsiaTheme="minorHAnsi" w:hAnsi="Times New Roman"/>
          <w:b/>
          <w:sz w:val="24"/>
          <w:szCs w:val="24"/>
        </w:rPr>
        <w:t>Основные задачи раздела:</w:t>
      </w:r>
    </w:p>
    <w:p w:rsidR="00781AE8" w:rsidRPr="00EF4607" w:rsidRDefault="00781AE8" w:rsidP="00DE674F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 xml:space="preserve">обучить </w:t>
      </w:r>
      <w:r>
        <w:rPr>
          <w:rFonts w:ascii="Times New Roman" w:eastAsiaTheme="minorHAnsi" w:hAnsi="Times New Roman"/>
          <w:sz w:val="24"/>
          <w:szCs w:val="24"/>
        </w:rPr>
        <w:t>учащихся</w:t>
      </w:r>
      <w:r w:rsidRPr="00EF4607">
        <w:rPr>
          <w:rFonts w:ascii="Times New Roman" w:eastAsiaTheme="minorHAnsi" w:hAnsi="Times New Roman"/>
          <w:sz w:val="24"/>
          <w:szCs w:val="24"/>
        </w:rPr>
        <w:t xml:space="preserve"> основам декоративно–прикладного искусства (использование фактуры материалов, цвета, рисунка, объема, пространства, композиции, умение согласовать между собой детали в целый ансамбль);</w:t>
      </w:r>
    </w:p>
    <w:p w:rsidR="00781AE8" w:rsidRPr="00EF4607" w:rsidRDefault="00781AE8" w:rsidP="00DE674F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 xml:space="preserve"> формировать художественно-творческую активности, интерес к декоративному искусству.</w:t>
      </w:r>
    </w:p>
    <w:p w:rsidR="00781AE8" w:rsidRPr="00EF4607" w:rsidRDefault="00781AE8" w:rsidP="00781AE8">
      <w:pPr>
        <w:spacing w:after="0" w:line="259" w:lineRule="auto"/>
        <w:ind w:left="-142" w:firstLine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Раздел «Декоративно-прикладное ис</w:t>
      </w:r>
      <w:r>
        <w:rPr>
          <w:rFonts w:ascii="Times New Roman" w:eastAsiaTheme="minorHAnsi" w:hAnsi="Times New Roman"/>
          <w:sz w:val="24"/>
          <w:szCs w:val="24"/>
        </w:rPr>
        <w:t>кусство» знакомит воспитанников</w:t>
      </w:r>
      <w:r w:rsidRPr="00EF4607">
        <w:rPr>
          <w:rFonts w:ascii="Times New Roman" w:eastAsiaTheme="minorHAnsi" w:hAnsi="Times New Roman"/>
          <w:sz w:val="24"/>
          <w:szCs w:val="24"/>
        </w:rPr>
        <w:t xml:space="preserve"> с миром образов народного искусства и с многообразием различных культур.</w:t>
      </w:r>
    </w:p>
    <w:p w:rsidR="00781AE8" w:rsidRPr="00EF4607" w:rsidRDefault="00781AE8" w:rsidP="00781AE8">
      <w:pPr>
        <w:spacing w:after="0" w:line="259" w:lineRule="auto"/>
        <w:ind w:left="-142" w:firstLine="43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Декоративно-прикладное творчество является одним из видов художественного творчества в области пространственных искусств. В нем проявляются закономерности эстетического отношения человека к действительности и искусства к действительности, общие у него со скульптурой, живописью, архитектурой и т.д.</w:t>
      </w:r>
    </w:p>
    <w:p w:rsidR="00781AE8" w:rsidRPr="00781AE8" w:rsidRDefault="00781AE8" w:rsidP="00781AE8">
      <w:pPr>
        <w:spacing w:after="0" w:line="259" w:lineRule="auto"/>
        <w:ind w:firstLine="294"/>
        <w:jc w:val="both"/>
        <w:rPr>
          <w:rFonts w:ascii="Times New Roman" w:eastAsiaTheme="minorHAnsi" w:hAnsi="Times New Roman"/>
          <w:sz w:val="24"/>
          <w:szCs w:val="24"/>
        </w:rPr>
      </w:pPr>
      <w:r w:rsidRPr="00EF4607">
        <w:rPr>
          <w:rFonts w:ascii="Times New Roman" w:eastAsiaTheme="minorHAnsi" w:hAnsi="Times New Roman"/>
          <w:sz w:val="24"/>
          <w:szCs w:val="24"/>
        </w:rPr>
        <w:t>Притягательной силой декоративного искусства является разнообразие и практичность многих его видов и жанров. Именно поэтому для каждого отдельного года обучения в программе предусмотрены</w:t>
      </w:r>
      <w:r w:rsidRPr="00EF4607">
        <w:rPr>
          <w:rFonts w:ascii="Times New Roman" w:eastAsiaTheme="minorHAnsi" w:hAnsi="Times New Roman"/>
          <w:sz w:val="28"/>
          <w:szCs w:val="28"/>
        </w:rPr>
        <w:t xml:space="preserve"> разделы, </w:t>
      </w:r>
      <w:r w:rsidRPr="00EF4607">
        <w:rPr>
          <w:rFonts w:ascii="Times New Roman" w:eastAsiaTheme="minorHAnsi" w:hAnsi="Times New Roman"/>
          <w:sz w:val="24"/>
          <w:szCs w:val="24"/>
        </w:rPr>
        <w:t>посвящённые декоративно - прикладн</w:t>
      </w:r>
      <w:r>
        <w:rPr>
          <w:rFonts w:ascii="Times New Roman" w:eastAsiaTheme="minorHAnsi" w:hAnsi="Times New Roman"/>
          <w:sz w:val="24"/>
          <w:szCs w:val="24"/>
        </w:rPr>
        <w:t xml:space="preserve">ому творчеству. </w:t>
      </w:r>
      <w:r w:rsidRPr="007D29BB">
        <w:rPr>
          <w:rFonts w:ascii="Times New Roman" w:eastAsiaTheme="minorHAnsi" w:hAnsi="Times New Roman"/>
          <w:sz w:val="24"/>
          <w:szCs w:val="24"/>
        </w:rPr>
        <w:t>Декоративно-прикладное искусство</w:t>
      </w:r>
      <w:r w:rsidRPr="00EF4607">
        <w:rPr>
          <w:rFonts w:ascii="Times New Roman" w:eastAsiaTheme="minorHAnsi" w:hAnsi="Times New Roman"/>
          <w:sz w:val="24"/>
          <w:szCs w:val="24"/>
        </w:rPr>
        <w:t xml:space="preserve"> объединяет обширную область пластических искусств, которая служит художественному, эстетическому оформлению материальной предметной среды. </w:t>
      </w:r>
    </w:p>
    <w:p w:rsidR="00781AE8" w:rsidRPr="00EF4607" w:rsidRDefault="00781AE8" w:rsidP="00781AE8">
      <w:pPr>
        <w:spacing w:after="0" w:line="259" w:lineRule="auto"/>
        <w:ind w:firstLine="294"/>
        <w:jc w:val="both"/>
        <w:rPr>
          <w:rFonts w:ascii="Times New Roman" w:eastAsiaTheme="minorHAnsi" w:hAnsi="Times New Roman"/>
          <w:sz w:val="24"/>
          <w:szCs w:val="24"/>
        </w:rPr>
      </w:pPr>
      <w:r w:rsidRPr="00CD31E4">
        <w:rPr>
          <w:rFonts w:ascii="Times New Roman" w:hAnsi="Times New Roman"/>
          <w:b/>
          <w:sz w:val="24"/>
          <w:szCs w:val="24"/>
        </w:rPr>
        <w:t>Ожидаемые результаты по изучению</w:t>
      </w:r>
      <w:r>
        <w:rPr>
          <w:rFonts w:ascii="Times New Roman" w:hAnsi="Times New Roman"/>
          <w:b/>
          <w:sz w:val="24"/>
          <w:szCs w:val="24"/>
        </w:rPr>
        <w:t xml:space="preserve"> раздела «Декоративно – прикладное искусство»</w:t>
      </w:r>
    </w:p>
    <w:p w:rsidR="00781AE8" w:rsidRPr="00781AE8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b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b/>
          <w:iCs/>
          <w:sz w:val="24"/>
          <w:szCs w:val="24"/>
          <w:lang w:eastAsia="ru-RU"/>
        </w:rPr>
        <w:t>В результате изучения данного раздела учащийся должен:</w:t>
      </w:r>
    </w:p>
    <w:p w:rsidR="00781AE8" w:rsidRPr="009E015B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E0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E015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>знать / понимать: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8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доступные сведения о памятниках культуры и искусства в связи с историей, бытом и</w:t>
      </w:r>
      <w:r w:rsidRPr="00781AE8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жизнью своего народа; о ведущих художественных музеях России и своего региона;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8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lastRenderedPageBreak/>
        <w:t>понятие: народное декоративно-прикладное искусство;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8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отдельные произведения выдающихся художников и народных мастеров;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8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8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8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  <w:r w:rsidRPr="00781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781AE8" w:rsidRPr="009E015B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E0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E015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>уметь: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организовывать свое рабочее место; пользоваться кистью, красками, палитрой,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ножницами, линейкой, шилом, кистью для клея, стекой, иголкой;</w:t>
      </w:r>
      <w:r w:rsidRPr="00781A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решать художественно-творческие задачи на проектирование изделий, пользуясь технологической картой облегченного типа, техническим рисунком, эскизом с учетом простейших приемов технологии в народном творчестве;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2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3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лепить и украшать декором сосуды по мотивам керамики Гжели, Филимоновской игрушки и т.д.;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30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конструировать динамические и статические игрушки по мотивам традиционных работ народных мастеров;</w:t>
      </w:r>
      <w:r w:rsidRPr="00781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81AE8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1AE8" w:rsidRPr="009E015B" w:rsidRDefault="00781AE8" w:rsidP="00781AE8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9E01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E015B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деятельности: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выражать свое эмоционально-эстетическое отношение к произведениям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высказывать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выражать нравственно-эстетическое отношение к родной природе,  к национальным обычаям и культурным традициям народа своего края, своей страны и других народов мира;</w:t>
      </w:r>
    </w:p>
    <w:p w:rsidR="00781AE8" w:rsidRPr="00781AE8" w:rsidRDefault="00781AE8" w:rsidP="00DE674F">
      <w:pPr>
        <w:pStyle w:val="a5"/>
        <w:widowControl w:val="0"/>
        <w:numPr>
          <w:ilvl w:val="1"/>
          <w:numId w:val="3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81AE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положительное отношение к процессу труда, к результатам своего труда и других людей; стремление к преобразованию.</w:t>
      </w:r>
    </w:p>
    <w:p w:rsidR="00781AE8" w:rsidRPr="00781AE8" w:rsidRDefault="00781AE8" w:rsidP="00781A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  <w:sectPr w:rsidR="00781AE8" w:rsidRPr="00781AE8" w:rsidSect="00781AE8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4FC" w:rsidRDefault="00781AE8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 </w:t>
      </w:r>
      <w:r w:rsidRPr="00781A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781AE8" w:rsidRDefault="00781AE8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1AE8" w:rsidRPr="004E2230" w:rsidRDefault="00781AE8" w:rsidP="00781AE8">
      <w:pPr>
        <w:rPr>
          <w:rFonts w:ascii="Times New Roman" w:eastAsiaTheme="minorHAnsi" w:hAnsi="Times New Roman"/>
          <w:b/>
          <w:sz w:val="24"/>
          <w:szCs w:val="24"/>
        </w:rPr>
      </w:pPr>
      <w:r w:rsidRPr="004E2230">
        <w:rPr>
          <w:rFonts w:ascii="Times New Roman" w:hAnsi="Times New Roman"/>
          <w:b/>
          <w:sz w:val="24"/>
          <w:szCs w:val="24"/>
        </w:rPr>
        <w:t xml:space="preserve">Таблица содержания программы по разделам </w:t>
      </w: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4817"/>
        <w:gridCol w:w="1276"/>
        <w:gridCol w:w="1275"/>
        <w:gridCol w:w="1279"/>
      </w:tblGrid>
      <w:tr w:rsidR="00781AE8" w:rsidRPr="00BE0C05" w:rsidTr="00D87F57">
        <w:trPr>
          <w:gridAfter w:val="3"/>
          <w:wAfter w:w="3829" w:type="dxa"/>
          <w:trHeight w:val="3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81AE8" w:rsidRPr="00BE0C05" w:rsidRDefault="00781AE8" w:rsidP="00D87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C05">
              <w:rPr>
                <w:rFonts w:ascii="Times New Roman" w:eastAsia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0C05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Разделы </w:t>
            </w:r>
          </w:p>
        </w:tc>
      </w:tr>
      <w:tr w:rsidR="00781AE8" w:rsidRPr="004E2230" w:rsidTr="00D87F57">
        <w:trPr>
          <w:trHeight w:val="57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BE0C05" w:rsidRDefault="00781AE8" w:rsidP="00D87F5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BE0C05" w:rsidRDefault="00781AE8" w:rsidP="00D87F5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0C05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1-й год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BE0C05" w:rsidRDefault="00781AE8" w:rsidP="00D87F5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0C05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2-й год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E8" w:rsidRPr="00BE0C05" w:rsidRDefault="00781AE8" w:rsidP="00D87F5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0C05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3-й год обучения</w:t>
            </w:r>
          </w:p>
        </w:tc>
      </w:tr>
      <w:tr w:rsidR="00781AE8" w:rsidRPr="004E2230" w:rsidTr="00D87F57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E674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z w:val="20"/>
                <w:szCs w:val="20"/>
              </w:rPr>
              <w:t>Цветоведение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81AE8" w:rsidRPr="004E2230" w:rsidTr="00D87F57">
        <w:trPr>
          <w:trHeight w:val="4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E674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Нетрадиционные техники рисования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781AE8" w:rsidRPr="004E2230" w:rsidTr="00D87F57">
        <w:trPr>
          <w:trHeight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E674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Язык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781AE8" w:rsidRPr="004E2230" w:rsidTr="00D87F57">
        <w:trPr>
          <w:trHeight w:val="5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E674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Жанры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781AE8" w:rsidRPr="004E2230" w:rsidTr="00D87F57">
        <w:trPr>
          <w:trHeight w:val="4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E674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C0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E8" w:rsidRPr="00BE0C05" w:rsidRDefault="00781AE8" w:rsidP="00D87F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81AE8" w:rsidRPr="004E2230" w:rsidTr="00D87F57">
        <w:trPr>
          <w:trHeight w:val="261"/>
        </w:trPr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BE0C05" w:rsidRDefault="00781AE8" w:rsidP="00D87F57">
            <w:pPr>
              <w:pStyle w:val="a3"/>
              <w:jc w:val="right"/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</w:pPr>
            <w:r w:rsidRPr="00BE0C05">
              <w:rPr>
                <w:rFonts w:ascii="Times New Roman" w:hAnsi="Times New Roman"/>
                <w:spacing w:val="-5"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781AE8" w:rsidRPr="00BE0C05" w:rsidRDefault="00781AE8" w:rsidP="00D87F5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4" w:type="dxa"/>
            <w:shd w:val="clear" w:color="auto" w:fill="auto"/>
          </w:tcPr>
          <w:p w:rsidR="00781AE8" w:rsidRPr="00BE0C05" w:rsidRDefault="00781AE8" w:rsidP="00D87F5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9" w:type="dxa"/>
            <w:shd w:val="clear" w:color="auto" w:fill="auto"/>
          </w:tcPr>
          <w:p w:rsidR="00781AE8" w:rsidRPr="00BE0C05" w:rsidRDefault="00781AE8" w:rsidP="00D87F57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0C0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</w:tbl>
    <w:p w:rsidR="00781AE8" w:rsidRDefault="00781AE8" w:rsidP="00781AE8"/>
    <w:p w:rsidR="00781AE8" w:rsidRDefault="00781AE8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1AE8" w:rsidRDefault="00781AE8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4D72" w:rsidRPr="001405E7" w:rsidRDefault="00606D6A" w:rsidP="001405E7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6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CA3B6E" w:rsidRDefault="00CA3B6E" w:rsidP="00B23DC3"/>
    <w:p w:rsidR="00501020" w:rsidRDefault="00501020" w:rsidP="00842D0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  <w:sectPr w:rsidR="00501020" w:rsidSect="00674D72">
          <w:footerReference w:type="default" r:id="rId14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6007B" w:rsidRPr="00F74ABB" w:rsidRDefault="0086007B" w:rsidP="00D32FE9">
      <w:pPr>
        <w:spacing w:after="0" w:line="240" w:lineRule="auto"/>
        <w:rPr>
          <w:rFonts w:ascii="Times New Roman" w:eastAsiaTheme="minorHAnsi" w:hAnsi="Times New Roman"/>
          <w:b/>
        </w:rPr>
      </w:pPr>
      <w:r w:rsidRPr="00F74ABB">
        <w:rPr>
          <w:rFonts w:ascii="Times New Roman" w:eastAsiaTheme="minorHAnsi" w:hAnsi="Times New Roman"/>
          <w:b/>
        </w:rPr>
        <w:lastRenderedPageBreak/>
        <w:t>Тематическое планирование раздела «Цветоведение»</w:t>
      </w:r>
    </w:p>
    <w:p w:rsidR="0086007B" w:rsidRPr="00F74ABB" w:rsidRDefault="0086007B" w:rsidP="008600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851"/>
        <w:gridCol w:w="709"/>
        <w:gridCol w:w="850"/>
        <w:gridCol w:w="709"/>
        <w:gridCol w:w="709"/>
        <w:gridCol w:w="850"/>
        <w:gridCol w:w="709"/>
        <w:gridCol w:w="825"/>
        <w:gridCol w:w="25"/>
      </w:tblGrid>
      <w:tr w:rsidR="00674D72" w:rsidRPr="00F74ABB" w:rsidTr="00842D0C">
        <w:trPr>
          <w:gridAfter w:val="1"/>
          <w:wAfter w:w="25" w:type="dxa"/>
          <w:trHeight w:val="261"/>
        </w:trPr>
        <w:tc>
          <w:tcPr>
            <w:tcW w:w="817" w:type="dxa"/>
            <w:vMerge w:val="restart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№ п\п</w:t>
            </w:r>
          </w:p>
        </w:tc>
        <w:tc>
          <w:tcPr>
            <w:tcW w:w="2268" w:type="dxa"/>
            <w:vMerge w:val="restart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2552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1-й год обучения</w:t>
            </w:r>
          </w:p>
        </w:tc>
        <w:tc>
          <w:tcPr>
            <w:tcW w:w="2268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2-й год обучения</w:t>
            </w:r>
          </w:p>
        </w:tc>
        <w:tc>
          <w:tcPr>
            <w:tcW w:w="2384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3-й год обучения</w:t>
            </w:r>
          </w:p>
        </w:tc>
      </w:tr>
      <w:tr w:rsidR="00674D72" w:rsidRPr="00F74ABB" w:rsidTr="00842D0C">
        <w:trPr>
          <w:gridAfter w:val="1"/>
          <w:wAfter w:w="25" w:type="dxa"/>
          <w:trHeight w:val="277"/>
        </w:trPr>
        <w:tc>
          <w:tcPr>
            <w:tcW w:w="817" w:type="dxa"/>
            <w:vMerge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68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84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Количество часов</w:t>
            </w:r>
          </w:p>
        </w:tc>
      </w:tr>
      <w:tr w:rsidR="00842D0C" w:rsidRPr="00F74ABB" w:rsidTr="00842D0C">
        <w:trPr>
          <w:cantSplit/>
          <w:trHeight w:val="1376"/>
        </w:trPr>
        <w:tc>
          <w:tcPr>
            <w:tcW w:w="817" w:type="dxa"/>
            <w:vMerge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851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709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709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850" w:type="dxa"/>
            <w:gridSpan w:val="2"/>
            <w:textDirection w:val="btLr"/>
          </w:tcPr>
          <w:p w:rsidR="00842D0C" w:rsidRPr="00F74ABB" w:rsidRDefault="00842D0C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Всего </w:t>
            </w:r>
          </w:p>
        </w:tc>
      </w:tr>
      <w:tr w:rsidR="00842D0C" w:rsidRPr="00F74ABB" w:rsidTr="00842D0C">
        <w:trPr>
          <w:trHeight w:val="316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74ABB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«Колористика» и «Цвет».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74AB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Природа цвета и света.</w:t>
            </w:r>
          </w:p>
        </w:tc>
        <w:tc>
          <w:tcPr>
            <w:tcW w:w="992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Физиология восприятия цвета.</w:t>
            </w:r>
          </w:p>
        </w:tc>
        <w:tc>
          <w:tcPr>
            <w:tcW w:w="992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Символика цвета.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Цветовые гармонии. Цветовой круг.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Цвет и эмоции.</w:t>
            </w:r>
          </w:p>
        </w:tc>
        <w:tc>
          <w:tcPr>
            <w:tcW w:w="992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Цветовые ассоциации.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Цвет в рекламе. 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Цвет в интерьере.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</w:tr>
      <w:tr w:rsidR="00842D0C" w:rsidRPr="00F74ABB" w:rsidTr="00842D0C">
        <w:trPr>
          <w:trHeight w:val="307"/>
        </w:trPr>
        <w:tc>
          <w:tcPr>
            <w:tcW w:w="817" w:type="dxa"/>
          </w:tcPr>
          <w:p w:rsidR="00842D0C" w:rsidRPr="00F74ABB" w:rsidRDefault="00842D0C" w:rsidP="00DE674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Цвет в живописи.</w:t>
            </w:r>
          </w:p>
        </w:tc>
        <w:tc>
          <w:tcPr>
            <w:tcW w:w="992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</w:tr>
      <w:tr w:rsidR="00842D0C" w:rsidRPr="00F74ABB" w:rsidTr="00842D0C">
        <w:trPr>
          <w:trHeight w:val="307"/>
        </w:trPr>
        <w:tc>
          <w:tcPr>
            <w:tcW w:w="3085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842D0C" w:rsidRPr="00F74ABB" w:rsidRDefault="00CA3B6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842D0C" w:rsidRPr="00F74ABB" w:rsidRDefault="007272E2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gridSpan w:val="2"/>
          </w:tcPr>
          <w:p w:rsidR="00842D0C" w:rsidRPr="00F74ABB" w:rsidRDefault="00842D0C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ABB">
              <w:rPr>
                <w:rFonts w:ascii="Times New Roman" w:hAnsi="Times New Roman"/>
                <w:b/>
              </w:rPr>
              <w:t>6</w:t>
            </w:r>
          </w:p>
        </w:tc>
      </w:tr>
    </w:tbl>
    <w:p w:rsidR="00674D72" w:rsidRPr="00F74ABB" w:rsidRDefault="00674D72" w:rsidP="008600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781AE8" w:rsidRDefault="00781AE8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F74ABB" w:rsidRDefault="00F74AB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86007B" w:rsidRPr="00F74ABB" w:rsidRDefault="0086007B" w:rsidP="00F74AB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F74ABB">
        <w:rPr>
          <w:rFonts w:ascii="Times New Roman" w:eastAsiaTheme="minorHAnsi" w:hAnsi="Times New Roman"/>
          <w:b/>
        </w:rPr>
        <w:lastRenderedPageBreak/>
        <w:t>Тематическое планирование раздела «Не</w:t>
      </w:r>
      <w:r w:rsidR="00F74ABB">
        <w:rPr>
          <w:rFonts w:ascii="Times New Roman" w:eastAsiaTheme="minorHAnsi" w:hAnsi="Times New Roman"/>
          <w:b/>
        </w:rPr>
        <w:t>традиционные техники рисования»</w:t>
      </w:r>
    </w:p>
    <w:p w:rsidR="00056971" w:rsidRPr="00F74ABB" w:rsidRDefault="00056971" w:rsidP="008600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709"/>
        <w:gridCol w:w="664"/>
        <w:gridCol w:w="754"/>
        <w:gridCol w:w="851"/>
        <w:gridCol w:w="850"/>
        <w:gridCol w:w="992"/>
        <w:gridCol w:w="993"/>
        <w:gridCol w:w="708"/>
        <w:gridCol w:w="683"/>
        <w:gridCol w:w="26"/>
      </w:tblGrid>
      <w:tr w:rsidR="00674D72" w:rsidRPr="00F74ABB" w:rsidTr="00F74ABB">
        <w:trPr>
          <w:gridAfter w:val="1"/>
          <w:wAfter w:w="26" w:type="dxa"/>
          <w:trHeight w:val="261"/>
        </w:trPr>
        <w:tc>
          <w:tcPr>
            <w:tcW w:w="816" w:type="dxa"/>
            <w:vMerge w:val="restart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№ п\п</w:t>
            </w:r>
          </w:p>
        </w:tc>
        <w:tc>
          <w:tcPr>
            <w:tcW w:w="2410" w:type="dxa"/>
            <w:vMerge w:val="restart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2127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1-й год обучения</w:t>
            </w:r>
          </w:p>
        </w:tc>
        <w:tc>
          <w:tcPr>
            <w:tcW w:w="2693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2-й год обучения</w:t>
            </w:r>
          </w:p>
        </w:tc>
        <w:tc>
          <w:tcPr>
            <w:tcW w:w="2384" w:type="dxa"/>
            <w:gridSpan w:val="3"/>
          </w:tcPr>
          <w:p w:rsidR="00674D72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D72" w:rsidRPr="00F74ABB">
              <w:rPr>
                <w:rFonts w:ascii="Times New Roman" w:hAnsi="Times New Roman"/>
              </w:rPr>
              <w:t>-й год обучения</w:t>
            </w:r>
          </w:p>
        </w:tc>
      </w:tr>
      <w:tr w:rsidR="00674D72" w:rsidRPr="00F74ABB" w:rsidTr="00F74ABB">
        <w:trPr>
          <w:gridAfter w:val="1"/>
          <w:wAfter w:w="26" w:type="dxa"/>
          <w:trHeight w:val="277"/>
        </w:trPr>
        <w:tc>
          <w:tcPr>
            <w:tcW w:w="816" w:type="dxa"/>
            <w:vMerge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74D72" w:rsidRPr="00F74AB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693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84" w:type="dxa"/>
            <w:gridSpan w:val="3"/>
          </w:tcPr>
          <w:p w:rsidR="00674D72" w:rsidRPr="00F74AB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Количество часов</w:t>
            </w:r>
          </w:p>
        </w:tc>
      </w:tr>
      <w:tr w:rsidR="00F74ABB" w:rsidRPr="00F74ABB" w:rsidTr="00F74ABB">
        <w:trPr>
          <w:cantSplit/>
          <w:trHeight w:val="1376"/>
        </w:trPr>
        <w:tc>
          <w:tcPr>
            <w:tcW w:w="816" w:type="dxa"/>
            <w:vMerge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664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754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850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992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708" w:type="dxa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709" w:type="dxa"/>
            <w:gridSpan w:val="2"/>
            <w:textDirection w:val="btLr"/>
          </w:tcPr>
          <w:p w:rsidR="00F74ABB" w:rsidRPr="00F74ABB" w:rsidRDefault="00F74AB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 xml:space="preserve">Всего </w:t>
            </w:r>
          </w:p>
        </w:tc>
      </w:tr>
      <w:tr w:rsidR="00F74ABB" w:rsidRPr="00F74ABB" w:rsidTr="00F74ABB">
        <w:trPr>
          <w:trHeight w:val="307"/>
        </w:trPr>
        <w:tc>
          <w:tcPr>
            <w:tcW w:w="816" w:type="dxa"/>
          </w:tcPr>
          <w:p w:rsidR="00F74ABB" w:rsidRPr="00F74ABB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Рисование с применением восковых карандашей и восковой свечи</w:t>
            </w:r>
          </w:p>
        </w:tc>
        <w:tc>
          <w:tcPr>
            <w:tcW w:w="709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F74ABB" w:rsidRPr="00F74ABB" w:rsidTr="00F74ABB">
        <w:trPr>
          <w:trHeight w:val="307"/>
        </w:trPr>
        <w:tc>
          <w:tcPr>
            <w:tcW w:w="816" w:type="dxa"/>
          </w:tcPr>
          <w:p w:rsidR="00F74ABB" w:rsidRPr="00F74ABB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Рисование пальцами и ладонями.</w:t>
            </w:r>
          </w:p>
        </w:tc>
        <w:tc>
          <w:tcPr>
            <w:tcW w:w="709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F74ABB" w:rsidRPr="00F74ABB" w:rsidTr="00F74ABB">
        <w:trPr>
          <w:trHeight w:val="307"/>
        </w:trPr>
        <w:tc>
          <w:tcPr>
            <w:tcW w:w="816" w:type="dxa"/>
          </w:tcPr>
          <w:p w:rsidR="00F74ABB" w:rsidRPr="00F74ABB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Рисование по сырому листу.</w:t>
            </w:r>
          </w:p>
        </w:tc>
        <w:tc>
          <w:tcPr>
            <w:tcW w:w="709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F74ABB" w:rsidRPr="00F74ABB" w:rsidTr="00F74ABB">
        <w:trPr>
          <w:trHeight w:val="307"/>
        </w:trPr>
        <w:tc>
          <w:tcPr>
            <w:tcW w:w="816" w:type="dxa"/>
          </w:tcPr>
          <w:p w:rsidR="00F74ABB" w:rsidRPr="00F74ABB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Томпонирование.</w:t>
            </w:r>
          </w:p>
        </w:tc>
        <w:tc>
          <w:tcPr>
            <w:tcW w:w="709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F74ABB" w:rsidRPr="00F74ABB" w:rsidTr="00F74ABB">
        <w:trPr>
          <w:trHeight w:val="307"/>
        </w:trPr>
        <w:tc>
          <w:tcPr>
            <w:tcW w:w="816" w:type="dxa"/>
          </w:tcPr>
          <w:p w:rsidR="00F74ABB" w:rsidRPr="00F74ABB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Рисование брызгами (набрызг).</w:t>
            </w:r>
          </w:p>
        </w:tc>
        <w:tc>
          <w:tcPr>
            <w:tcW w:w="709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F74ABB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ABB">
              <w:rPr>
                <w:rFonts w:ascii="Times New Roman" w:hAnsi="Times New Roman"/>
              </w:rPr>
              <w:t>-</w:t>
            </w:r>
          </w:p>
        </w:tc>
      </w:tr>
      <w:tr w:rsidR="00F74ABB" w:rsidRPr="00095392" w:rsidTr="00F74ABB">
        <w:trPr>
          <w:trHeight w:val="307"/>
        </w:trPr>
        <w:tc>
          <w:tcPr>
            <w:tcW w:w="816" w:type="dxa"/>
          </w:tcPr>
          <w:p w:rsidR="00F74ABB" w:rsidRPr="00095392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Кляксография.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ABB" w:rsidRPr="00095392" w:rsidTr="00F74ABB">
        <w:trPr>
          <w:trHeight w:val="307"/>
        </w:trPr>
        <w:tc>
          <w:tcPr>
            <w:tcW w:w="816" w:type="dxa"/>
          </w:tcPr>
          <w:p w:rsidR="00F74ABB" w:rsidRPr="00095392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ABB" w:rsidRPr="00095392" w:rsidRDefault="00F74ABB" w:rsidP="00674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Отпечатки природными материалами.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ABB" w:rsidRPr="00095392" w:rsidTr="00F74ABB">
        <w:trPr>
          <w:trHeight w:val="307"/>
        </w:trPr>
        <w:tc>
          <w:tcPr>
            <w:tcW w:w="816" w:type="dxa"/>
          </w:tcPr>
          <w:p w:rsidR="00F74ABB" w:rsidRPr="00095392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 xml:space="preserve">Ниткография. 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4ABB" w:rsidRPr="00095392" w:rsidTr="00F74ABB">
        <w:trPr>
          <w:trHeight w:val="307"/>
        </w:trPr>
        <w:tc>
          <w:tcPr>
            <w:tcW w:w="816" w:type="dxa"/>
          </w:tcPr>
          <w:p w:rsidR="00F74ABB" w:rsidRPr="00095392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Коллаж.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ABB" w:rsidRPr="00095392" w:rsidTr="00F74ABB">
        <w:trPr>
          <w:trHeight w:val="307"/>
        </w:trPr>
        <w:tc>
          <w:tcPr>
            <w:tcW w:w="816" w:type="dxa"/>
          </w:tcPr>
          <w:p w:rsidR="00F74ABB" w:rsidRPr="00095392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Фраттаж.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ABB" w:rsidRPr="00095392" w:rsidTr="00F74ABB">
        <w:trPr>
          <w:trHeight w:val="307"/>
        </w:trPr>
        <w:tc>
          <w:tcPr>
            <w:tcW w:w="816" w:type="dxa"/>
          </w:tcPr>
          <w:p w:rsidR="00F74ABB" w:rsidRPr="00095392" w:rsidRDefault="00F74ABB" w:rsidP="00DE67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Граттаж.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ABB" w:rsidRPr="00095392" w:rsidTr="00F74ABB">
        <w:trPr>
          <w:trHeight w:val="307"/>
        </w:trPr>
        <w:tc>
          <w:tcPr>
            <w:tcW w:w="3226" w:type="dxa"/>
            <w:gridSpan w:val="2"/>
          </w:tcPr>
          <w:p w:rsidR="00F74ABB" w:rsidRPr="00095392" w:rsidRDefault="00F74ABB" w:rsidP="00674D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953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4ABB" w:rsidRPr="00095392" w:rsidRDefault="00F74AB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F74ABB" w:rsidRPr="00095392" w:rsidRDefault="003866B9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6007B" w:rsidRDefault="0086007B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701B8" w:rsidRDefault="009701B8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43A91" w:rsidRDefault="00743A91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007B" w:rsidRDefault="0086007B" w:rsidP="0086007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007B" w:rsidRPr="00C8748B" w:rsidRDefault="0086007B" w:rsidP="008600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8748B">
        <w:rPr>
          <w:rFonts w:ascii="Times New Roman" w:eastAsiaTheme="minorHAnsi" w:hAnsi="Times New Roman"/>
          <w:b/>
        </w:rPr>
        <w:lastRenderedPageBreak/>
        <w:t>Тематическое планирование раздела «Язык изобразительного искусства»</w:t>
      </w:r>
    </w:p>
    <w:p w:rsidR="0086007B" w:rsidRPr="00C8748B" w:rsidRDefault="0086007B" w:rsidP="0086007B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94"/>
        <w:gridCol w:w="2532"/>
        <w:gridCol w:w="709"/>
        <w:gridCol w:w="664"/>
        <w:gridCol w:w="754"/>
        <w:gridCol w:w="851"/>
        <w:gridCol w:w="850"/>
        <w:gridCol w:w="992"/>
        <w:gridCol w:w="993"/>
        <w:gridCol w:w="708"/>
        <w:gridCol w:w="683"/>
        <w:gridCol w:w="26"/>
      </w:tblGrid>
      <w:tr w:rsidR="00674D72" w:rsidRPr="00C8748B" w:rsidTr="00C8748B">
        <w:trPr>
          <w:gridAfter w:val="1"/>
          <w:wAfter w:w="26" w:type="dxa"/>
          <w:trHeight w:val="261"/>
        </w:trPr>
        <w:tc>
          <w:tcPr>
            <w:tcW w:w="694" w:type="dxa"/>
            <w:vMerge w:val="restart"/>
          </w:tcPr>
          <w:p w:rsidR="00674D72" w:rsidRPr="00C8748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№ п\п</w:t>
            </w:r>
          </w:p>
        </w:tc>
        <w:tc>
          <w:tcPr>
            <w:tcW w:w="2532" w:type="dxa"/>
            <w:vMerge w:val="restart"/>
          </w:tcPr>
          <w:p w:rsidR="00674D72" w:rsidRPr="00C8748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2127" w:type="dxa"/>
            <w:gridSpan w:val="3"/>
          </w:tcPr>
          <w:p w:rsidR="00674D72" w:rsidRPr="00C8748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1-й год обучения</w:t>
            </w:r>
          </w:p>
        </w:tc>
        <w:tc>
          <w:tcPr>
            <w:tcW w:w="2693" w:type="dxa"/>
            <w:gridSpan w:val="3"/>
          </w:tcPr>
          <w:p w:rsidR="00674D72" w:rsidRPr="00C8748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2-й год обучения</w:t>
            </w:r>
          </w:p>
        </w:tc>
        <w:tc>
          <w:tcPr>
            <w:tcW w:w="2384" w:type="dxa"/>
            <w:gridSpan w:val="3"/>
          </w:tcPr>
          <w:p w:rsidR="00674D72" w:rsidRPr="00C8748B" w:rsidRDefault="005F6139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3</w:t>
            </w:r>
            <w:r w:rsidR="00674D72" w:rsidRPr="00C8748B">
              <w:rPr>
                <w:rFonts w:ascii="Times New Roman" w:hAnsi="Times New Roman"/>
              </w:rPr>
              <w:t>-й год обучения</w:t>
            </w:r>
          </w:p>
        </w:tc>
      </w:tr>
      <w:tr w:rsidR="00674D72" w:rsidRPr="00C8748B" w:rsidTr="00C8748B">
        <w:trPr>
          <w:gridAfter w:val="1"/>
          <w:wAfter w:w="26" w:type="dxa"/>
          <w:trHeight w:val="277"/>
        </w:trPr>
        <w:tc>
          <w:tcPr>
            <w:tcW w:w="694" w:type="dxa"/>
            <w:vMerge/>
          </w:tcPr>
          <w:p w:rsidR="00674D72" w:rsidRPr="00C8748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  <w:vMerge/>
          </w:tcPr>
          <w:p w:rsidR="00674D72" w:rsidRPr="00C8748B" w:rsidRDefault="00674D7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</w:tcPr>
          <w:p w:rsidR="00674D72" w:rsidRPr="00C8748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693" w:type="dxa"/>
            <w:gridSpan w:val="3"/>
          </w:tcPr>
          <w:p w:rsidR="00674D72" w:rsidRPr="00C8748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84" w:type="dxa"/>
            <w:gridSpan w:val="3"/>
          </w:tcPr>
          <w:p w:rsidR="00674D72" w:rsidRPr="00C8748B" w:rsidRDefault="00674D72" w:rsidP="00674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Количество часов</w:t>
            </w:r>
          </w:p>
        </w:tc>
      </w:tr>
      <w:tr w:rsidR="00C8748B" w:rsidRPr="00C8748B" w:rsidTr="00C8748B">
        <w:trPr>
          <w:cantSplit/>
          <w:trHeight w:val="1376"/>
        </w:trPr>
        <w:tc>
          <w:tcPr>
            <w:tcW w:w="694" w:type="dxa"/>
            <w:vMerge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  <w:vMerge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664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754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1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850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992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3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708" w:type="dxa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709" w:type="dxa"/>
            <w:gridSpan w:val="2"/>
            <w:textDirection w:val="btLr"/>
          </w:tcPr>
          <w:p w:rsidR="00C8748B" w:rsidRPr="00C8748B" w:rsidRDefault="00C8748B" w:rsidP="00674D7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 xml:space="preserve">Всего 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674D72">
            <w:pPr>
              <w:pStyle w:val="a5"/>
              <w:spacing w:after="0" w:line="240" w:lineRule="auto"/>
              <w:ind w:left="29"/>
              <w:jc w:val="both"/>
              <w:rPr>
                <w:rFonts w:ascii="Times New Roman" w:eastAsiaTheme="minorHAnsi" w:hAnsi="Times New Roman"/>
              </w:rPr>
            </w:pPr>
            <w:r w:rsidRPr="00C8748B">
              <w:rPr>
                <w:rFonts w:ascii="Times New Roman" w:eastAsiaTheme="minorHAnsi" w:hAnsi="Times New Roman"/>
              </w:rPr>
              <w:t xml:space="preserve">1. </w:t>
            </w: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Композиция (ритм, пространство, статика и динамика, симметрия и ассиметрия).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Линия, штрих, пятно в природе и изобразительном искусстве.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Свет и тень, тон и тональные отношения в природе и изобразительном искусстве.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Линейная и воздушная перспектива.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Пропорции и пропорциональные соотношения.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Ритм в природе и изобразительном искусстве.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Фактура в природе и изобразительном искусстве.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DE67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Формат в изобразительном искусстве.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69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9.</w:t>
            </w:r>
          </w:p>
        </w:tc>
        <w:tc>
          <w:tcPr>
            <w:tcW w:w="2532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Объем в природе и изобразительном искусстве.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8B">
              <w:rPr>
                <w:rFonts w:ascii="Times New Roman" w:hAnsi="Times New Roman"/>
              </w:rPr>
              <w:t>1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748B" w:rsidRPr="00C8748B" w:rsidTr="00C8748B">
        <w:trPr>
          <w:trHeight w:val="307"/>
        </w:trPr>
        <w:tc>
          <w:tcPr>
            <w:tcW w:w="3226" w:type="dxa"/>
            <w:gridSpan w:val="2"/>
          </w:tcPr>
          <w:p w:rsidR="00C8748B" w:rsidRPr="00C8748B" w:rsidRDefault="00C8748B" w:rsidP="00674D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748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54" w:type="dxa"/>
          </w:tcPr>
          <w:p w:rsidR="00C8748B" w:rsidRPr="00C8748B" w:rsidRDefault="00C8748B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</w:tcPr>
          <w:p w:rsidR="00C8748B" w:rsidRPr="00C8748B" w:rsidRDefault="005551AE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gridSpan w:val="2"/>
          </w:tcPr>
          <w:p w:rsidR="00C8748B" w:rsidRPr="00C8748B" w:rsidRDefault="00FE7F67" w:rsidP="00674D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</w:tbl>
    <w:p w:rsidR="0086007B" w:rsidRPr="00C8748B" w:rsidRDefault="0086007B" w:rsidP="0086007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9701B8" w:rsidRPr="00C8748B" w:rsidRDefault="009701B8" w:rsidP="005010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3A91" w:rsidRDefault="00743A91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A91" w:rsidRDefault="00743A91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2A2" w:rsidRDefault="00C402A2" w:rsidP="00501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1B8" w:rsidRDefault="009701B8" w:rsidP="00C402A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701B8" w:rsidRPr="00C402A2" w:rsidRDefault="009701B8" w:rsidP="009701B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402A2">
        <w:rPr>
          <w:rFonts w:ascii="Times New Roman" w:eastAsiaTheme="minorHAnsi" w:hAnsi="Times New Roman"/>
          <w:b/>
        </w:rPr>
        <w:t>Тематическое планирование раздела «Жанры изобразительного искусства»</w:t>
      </w:r>
    </w:p>
    <w:p w:rsidR="009701B8" w:rsidRPr="00C402A2" w:rsidRDefault="009701B8" w:rsidP="009701B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a4"/>
        <w:tblW w:w="10469" w:type="dxa"/>
        <w:tblLayout w:type="fixed"/>
        <w:tblLook w:val="04A0" w:firstRow="1" w:lastRow="0" w:firstColumn="1" w:lastColumn="0" w:noHBand="0" w:noVBand="1"/>
      </w:tblPr>
      <w:tblGrid>
        <w:gridCol w:w="686"/>
        <w:gridCol w:w="2801"/>
        <w:gridCol w:w="715"/>
        <w:gridCol w:w="709"/>
        <w:gridCol w:w="709"/>
        <w:gridCol w:w="992"/>
        <w:gridCol w:w="850"/>
        <w:gridCol w:w="617"/>
        <w:gridCol w:w="95"/>
        <w:gridCol w:w="14"/>
        <w:gridCol w:w="842"/>
        <w:gridCol w:w="9"/>
        <w:gridCol w:w="705"/>
        <w:gridCol w:w="712"/>
        <w:gridCol w:w="13"/>
      </w:tblGrid>
      <w:tr w:rsidR="00674D72" w:rsidRPr="00C402A2" w:rsidTr="00C402A2">
        <w:trPr>
          <w:trHeight w:val="261"/>
        </w:trPr>
        <w:tc>
          <w:tcPr>
            <w:tcW w:w="686" w:type="dxa"/>
            <w:vMerge w:val="restart"/>
          </w:tcPr>
          <w:p w:rsidR="00674D72" w:rsidRPr="00C402A2" w:rsidRDefault="00674D7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№ п\п</w:t>
            </w:r>
          </w:p>
        </w:tc>
        <w:tc>
          <w:tcPr>
            <w:tcW w:w="2801" w:type="dxa"/>
            <w:vMerge w:val="restart"/>
          </w:tcPr>
          <w:p w:rsidR="00674D72" w:rsidRPr="00C402A2" w:rsidRDefault="00674D7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Наименование темы</w:t>
            </w:r>
          </w:p>
        </w:tc>
        <w:tc>
          <w:tcPr>
            <w:tcW w:w="2133" w:type="dxa"/>
            <w:gridSpan w:val="3"/>
          </w:tcPr>
          <w:p w:rsidR="00674D72" w:rsidRPr="00C402A2" w:rsidRDefault="00674D7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1-й год обучения</w:t>
            </w:r>
          </w:p>
        </w:tc>
        <w:tc>
          <w:tcPr>
            <w:tcW w:w="2459" w:type="dxa"/>
            <w:gridSpan w:val="3"/>
          </w:tcPr>
          <w:p w:rsidR="00674D72" w:rsidRPr="00C402A2" w:rsidRDefault="00674D7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2-й год обучения</w:t>
            </w:r>
          </w:p>
        </w:tc>
        <w:tc>
          <w:tcPr>
            <w:tcW w:w="2390" w:type="dxa"/>
            <w:gridSpan w:val="7"/>
          </w:tcPr>
          <w:p w:rsidR="00674D72" w:rsidRPr="00C402A2" w:rsidRDefault="005F6139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3</w:t>
            </w:r>
            <w:r w:rsidR="00674D72" w:rsidRPr="00C402A2">
              <w:rPr>
                <w:rFonts w:ascii="Times New Roman" w:eastAsiaTheme="minorHAnsi" w:hAnsi="Times New Roman"/>
              </w:rPr>
              <w:t>-й год обучения</w:t>
            </w:r>
          </w:p>
        </w:tc>
      </w:tr>
      <w:tr w:rsidR="00674D72" w:rsidRPr="00C402A2" w:rsidTr="00C402A2">
        <w:trPr>
          <w:trHeight w:val="277"/>
        </w:trPr>
        <w:tc>
          <w:tcPr>
            <w:tcW w:w="686" w:type="dxa"/>
            <w:vMerge/>
          </w:tcPr>
          <w:p w:rsidR="00674D72" w:rsidRPr="00C402A2" w:rsidRDefault="00674D7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01" w:type="dxa"/>
            <w:vMerge/>
          </w:tcPr>
          <w:p w:rsidR="00674D72" w:rsidRPr="00C402A2" w:rsidRDefault="00674D7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133" w:type="dxa"/>
            <w:gridSpan w:val="3"/>
          </w:tcPr>
          <w:p w:rsidR="00674D72" w:rsidRPr="00C402A2" w:rsidRDefault="00674D72" w:rsidP="00674D7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Количество часов</w:t>
            </w:r>
          </w:p>
        </w:tc>
        <w:tc>
          <w:tcPr>
            <w:tcW w:w="2459" w:type="dxa"/>
            <w:gridSpan w:val="3"/>
          </w:tcPr>
          <w:p w:rsidR="00674D72" w:rsidRPr="00C402A2" w:rsidRDefault="00674D72" w:rsidP="00674D7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Количество часов</w:t>
            </w:r>
          </w:p>
        </w:tc>
        <w:tc>
          <w:tcPr>
            <w:tcW w:w="2390" w:type="dxa"/>
            <w:gridSpan w:val="7"/>
          </w:tcPr>
          <w:p w:rsidR="00674D72" w:rsidRPr="00C402A2" w:rsidRDefault="00674D72" w:rsidP="00674D7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Количество часов</w:t>
            </w:r>
          </w:p>
        </w:tc>
      </w:tr>
      <w:tr w:rsidR="00C402A2" w:rsidRPr="00C402A2" w:rsidTr="00C402A2">
        <w:trPr>
          <w:gridAfter w:val="1"/>
          <w:wAfter w:w="13" w:type="dxa"/>
          <w:cantSplit/>
          <w:trHeight w:val="1376"/>
        </w:trPr>
        <w:tc>
          <w:tcPr>
            <w:tcW w:w="686" w:type="dxa"/>
            <w:vMerge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801" w:type="dxa"/>
            <w:vMerge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5" w:type="dxa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Практика </w:t>
            </w:r>
          </w:p>
        </w:tc>
        <w:tc>
          <w:tcPr>
            <w:tcW w:w="709" w:type="dxa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Всего </w:t>
            </w:r>
          </w:p>
        </w:tc>
        <w:tc>
          <w:tcPr>
            <w:tcW w:w="992" w:type="dxa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Теория </w:t>
            </w:r>
          </w:p>
        </w:tc>
        <w:tc>
          <w:tcPr>
            <w:tcW w:w="850" w:type="dxa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Практика </w:t>
            </w:r>
          </w:p>
        </w:tc>
        <w:tc>
          <w:tcPr>
            <w:tcW w:w="712" w:type="dxa"/>
            <w:gridSpan w:val="2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Всего </w:t>
            </w:r>
          </w:p>
        </w:tc>
        <w:tc>
          <w:tcPr>
            <w:tcW w:w="856" w:type="dxa"/>
            <w:gridSpan w:val="2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Теория </w:t>
            </w:r>
          </w:p>
        </w:tc>
        <w:tc>
          <w:tcPr>
            <w:tcW w:w="714" w:type="dxa"/>
            <w:gridSpan w:val="2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Практика </w:t>
            </w:r>
          </w:p>
        </w:tc>
        <w:tc>
          <w:tcPr>
            <w:tcW w:w="712" w:type="dxa"/>
            <w:textDirection w:val="btLr"/>
          </w:tcPr>
          <w:p w:rsidR="00C402A2" w:rsidRPr="00C402A2" w:rsidRDefault="00C402A2" w:rsidP="00674D72">
            <w:pPr>
              <w:spacing w:after="0" w:line="240" w:lineRule="auto"/>
              <w:ind w:left="113" w:right="113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 xml:space="preserve">Всего 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29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hAnsi="Times New Roman"/>
              </w:rPr>
              <w:t>Древнейший жанр –анималистический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Анималистическая картина.</w:t>
            </w:r>
          </w:p>
        </w:tc>
        <w:tc>
          <w:tcPr>
            <w:tcW w:w="715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Виды изобразительного искусства по материалу: Акварель • Масло • Мозаика • Пастель • Темпера • Цифровая • Аэрография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Живопись. Жанры живописи.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Техники и направления живописи.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Пейзажный жанр. Знакомство с городским и индустриальным пейзажем.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Сельский пейзаж.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Сюжетно-тематическая картина. Историческая картина.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 xml:space="preserve">Батальная картина. 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Интерьерная картина.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Натюрморт.  Натюрморт цветочный.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Натюрморт с бытовыми вещами.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Архитектурная живопись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14.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Скульптура. Скульптура малых форм.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Скульптура в России.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 xml:space="preserve">Графика. Особенности графики. 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Прикладная графика. Плакат.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18.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Почетный – портретный жанр.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939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19.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Разновидности портрета: одиночный, погрудный, поясной, в рост, парадный портрет, групповой, автопортрет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20.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 xml:space="preserve">Особенности написания </w:t>
            </w:r>
            <w:r w:rsidRPr="00C402A2">
              <w:rPr>
                <w:rFonts w:ascii="Times New Roman" w:hAnsi="Times New Roman"/>
              </w:rPr>
              <w:lastRenderedPageBreak/>
              <w:t>одиночного портрета.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292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lastRenderedPageBreak/>
              <w:t>21.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Карикатура — жанр изобразительного искусства, использующий средства сатиры и юмора, гротеска, шаржа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C402A2" w:rsidRPr="00C402A2" w:rsidTr="00C402A2">
        <w:trPr>
          <w:gridAfter w:val="1"/>
          <w:wAfter w:w="13" w:type="dxa"/>
          <w:trHeight w:val="292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22.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Великие художники мира.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6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4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292"/>
        </w:trPr>
        <w:tc>
          <w:tcPr>
            <w:tcW w:w="686" w:type="dxa"/>
          </w:tcPr>
          <w:p w:rsidR="00C402A2" w:rsidRPr="00C402A2" w:rsidRDefault="00C402A2" w:rsidP="00674D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23.</w:t>
            </w:r>
          </w:p>
        </w:tc>
        <w:tc>
          <w:tcPr>
            <w:tcW w:w="2801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2A2">
              <w:rPr>
                <w:rFonts w:ascii="Times New Roman" w:hAnsi="Times New Roman"/>
              </w:rPr>
              <w:t>Художественные музеи и галереи.</w:t>
            </w:r>
          </w:p>
        </w:tc>
        <w:tc>
          <w:tcPr>
            <w:tcW w:w="71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26" w:type="dxa"/>
            <w:gridSpan w:val="3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5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02A2">
              <w:rPr>
                <w:rFonts w:ascii="Times New Roman" w:eastAsiaTheme="minorHAnsi" w:hAnsi="Times New Roman"/>
              </w:rPr>
              <w:t>1</w:t>
            </w:r>
          </w:p>
        </w:tc>
      </w:tr>
      <w:tr w:rsidR="00C402A2" w:rsidRPr="00C402A2" w:rsidTr="00C402A2">
        <w:trPr>
          <w:gridAfter w:val="1"/>
          <w:wAfter w:w="13" w:type="dxa"/>
          <w:trHeight w:val="307"/>
        </w:trPr>
        <w:tc>
          <w:tcPr>
            <w:tcW w:w="3487" w:type="dxa"/>
            <w:gridSpan w:val="2"/>
          </w:tcPr>
          <w:p w:rsidR="00C402A2" w:rsidRPr="00C402A2" w:rsidRDefault="00C402A2" w:rsidP="00674D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402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5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</w:t>
            </w:r>
          </w:p>
        </w:tc>
        <w:tc>
          <w:tcPr>
            <w:tcW w:w="709" w:type="dxa"/>
          </w:tcPr>
          <w:p w:rsidR="00C402A2" w:rsidRPr="00C402A2" w:rsidRDefault="008A7594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709" w:type="dxa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992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402A2" w:rsidRPr="00C402A2" w:rsidRDefault="00302110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726" w:type="dxa"/>
            <w:gridSpan w:val="3"/>
          </w:tcPr>
          <w:p w:rsidR="00C402A2" w:rsidRPr="00C402A2" w:rsidRDefault="00C402A2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</w:t>
            </w:r>
          </w:p>
        </w:tc>
        <w:tc>
          <w:tcPr>
            <w:tcW w:w="851" w:type="dxa"/>
            <w:gridSpan w:val="2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705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15</w:t>
            </w:r>
          </w:p>
        </w:tc>
        <w:tc>
          <w:tcPr>
            <w:tcW w:w="712" w:type="dxa"/>
          </w:tcPr>
          <w:p w:rsidR="00C402A2" w:rsidRPr="00C402A2" w:rsidRDefault="009F37C8" w:rsidP="00674D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</w:t>
            </w:r>
          </w:p>
        </w:tc>
      </w:tr>
    </w:tbl>
    <w:p w:rsidR="009701B8" w:rsidRDefault="009701B8" w:rsidP="009701B8">
      <w:pPr>
        <w:spacing w:after="0" w:line="240" w:lineRule="auto"/>
        <w:rPr>
          <w:rFonts w:ascii="Times New Roman" w:eastAsiaTheme="minorHAnsi" w:hAnsi="Times New Roman"/>
        </w:rPr>
      </w:pPr>
    </w:p>
    <w:p w:rsidR="00C402A2" w:rsidRDefault="00C402A2" w:rsidP="009701B8">
      <w:pPr>
        <w:spacing w:after="0" w:line="240" w:lineRule="auto"/>
        <w:rPr>
          <w:rFonts w:ascii="Times New Roman" w:eastAsiaTheme="minorHAnsi" w:hAnsi="Times New Roman"/>
        </w:rPr>
      </w:pPr>
    </w:p>
    <w:p w:rsidR="00C402A2" w:rsidRDefault="00C402A2" w:rsidP="009701B8">
      <w:pPr>
        <w:spacing w:after="0" w:line="240" w:lineRule="auto"/>
        <w:rPr>
          <w:rFonts w:ascii="Times New Roman" w:eastAsiaTheme="minorHAnsi" w:hAnsi="Times New Roman"/>
        </w:rPr>
      </w:pPr>
    </w:p>
    <w:p w:rsidR="00C402A2" w:rsidRDefault="00C402A2" w:rsidP="009701B8">
      <w:pPr>
        <w:spacing w:after="0" w:line="240" w:lineRule="auto"/>
        <w:rPr>
          <w:rFonts w:ascii="Times New Roman" w:eastAsiaTheme="minorHAnsi" w:hAnsi="Times New Roman"/>
        </w:rPr>
      </w:pPr>
    </w:p>
    <w:p w:rsidR="00C402A2" w:rsidRDefault="00C402A2" w:rsidP="009701B8">
      <w:pPr>
        <w:spacing w:after="0" w:line="240" w:lineRule="auto"/>
        <w:rPr>
          <w:rFonts w:ascii="Times New Roman" w:eastAsiaTheme="minorHAnsi" w:hAnsi="Times New Roman"/>
        </w:rPr>
      </w:pPr>
    </w:p>
    <w:p w:rsidR="00C402A2" w:rsidRPr="00C402A2" w:rsidRDefault="00C402A2" w:rsidP="009701B8">
      <w:pPr>
        <w:spacing w:after="0" w:line="240" w:lineRule="auto"/>
        <w:rPr>
          <w:rFonts w:ascii="Times New Roman" w:eastAsiaTheme="minorHAnsi" w:hAnsi="Times New Roman"/>
        </w:rPr>
      </w:pPr>
    </w:p>
    <w:p w:rsidR="009701B8" w:rsidRDefault="009701B8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D33255" w:rsidRPr="00C402A2" w:rsidRDefault="00D33255" w:rsidP="009701B8">
      <w:pPr>
        <w:spacing w:after="160" w:line="256" w:lineRule="auto"/>
        <w:rPr>
          <w:rFonts w:ascii="Times New Roman" w:eastAsiaTheme="minorHAnsi" w:hAnsi="Times New Roman"/>
          <w:b/>
        </w:rPr>
      </w:pPr>
    </w:p>
    <w:p w:rsidR="009701B8" w:rsidRPr="00EE1FBF" w:rsidRDefault="009701B8" w:rsidP="009701B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 w:rsidRPr="00EE1FBF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Тематическое планирование раздела </w:t>
      </w:r>
      <w:r w:rsidRPr="00EE1FBF">
        <w:rPr>
          <w:rFonts w:ascii="Times New Roman" w:hAnsi="Times New Roman"/>
          <w:sz w:val="24"/>
          <w:szCs w:val="24"/>
        </w:rPr>
        <w:t>«</w:t>
      </w:r>
      <w:r w:rsidRPr="00EE1FBF">
        <w:rPr>
          <w:rFonts w:ascii="Times New Roman" w:hAnsi="Times New Roman"/>
          <w:b/>
          <w:sz w:val="24"/>
          <w:szCs w:val="24"/>
        </w:rPr>
        <w:t>Декоративно-прикладное искусство</w:t>
      </w:r>
      <w:r w:rsidRPr="00EE1FBF">
        <w:rPr>
          <w:rFonts w:ascii="Times New Roman" w:hAnsi="Times New Roman"/>
          <w:sz w:val="24"/>
          <w:szCs w:val="24"/>
        </w:rPr>
        <w:t>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709"/>
        <w:gridCol w:w="709"/>
        <w:gridCol w:w="992"/>
        <w:gridCol w:w="709"/>
        <w:gridCol w:w="708"/>
        <w:gridCol w:w="26"/>
        <w:gridCol w:w="683"/>
        <w:gridCol w:w="851"/>
        <w:gridCol w:w="709"/>
      </w:tblGrid>
      <w:tr w:rsidR="00674D72" w:rsidRPr="00EE1FBF" w:rsidTr="00934005">
        <w:trPr>
          <w:trHeight w:val="4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72" w:rsidRPr="00EE1FBF" w:rsidRDefault="00674D72" w:rsidP="0097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4D72" w:rsidRPr="00EE1FBF" w:rsidRDefault="00674D72" w:rsidP="0097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72" w:rsidRPr="00EE1FBF" w:rsidRDefault="00674D72" w:rsidP="0097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72" w:rsidRPr="00EE1FBF" w:rsidRDefault="00674D72" w:rsidP="0097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72" w:rsidRPr="00EE1FBF" w:rsidRDefault="00674D72" w:rsidP="0097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2 – й год обучения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72" w:rsidRPr="00EE1FBF" w:rsidRDefault="00D33255" w:rsidP="0097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4D72" w:rsidRPr="00EE1FBF">
              <w:rPr>
                <w:rFonts w:ascii="Times New Roman" w:hAnsi="Times New Roman"/>
                <w:sz w:val="24"/>
                <w:szCs w:val="24"/>
              </w:rPr>
              <w:t xml:space="preserve"> – й год обучения</w:t>
            </w:r>
          </w:p>
        </w:tc>
      </w:tr>
      <w:tr w:rsidR="00D33255" w:rsidRPr="00EE1FBF" w:rsidTr="00DD4429">
        <w:trPr>
          <w:cantSplit/>
          <w:trHeight w:val="16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255" w:rsidRPr="00EE1FBF" w:rsidRDefault="00D33255" w:rsidP="009340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33255" w:rsidRPr="00EE1FBF" w:rsidTr="00DD4429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DD4429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Гжель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Филимоновская игрушка.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3255" w:rsidRPr="00EE1FBF" w:rsidTr="00DD442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Русский пряник.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Игрушки - свистульки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Формотворчество на основании натурального материала, создание стилизованного декоративного образа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3255" w:rsidRPr="00EE1FBF" w:rsidTr="00DD4429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Северный орнамент.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255" w:rsidRPr="00EE1FBF" w:rsidTr="00DD4429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Декор – человек, общество,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55" w:rsidRPr="00EE1FBF" w:rsidTr="00DD4429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FBF">
              <w:rPr>
                <w:rFonts w:ascii="Times New Roman" w:hAnsi="Times New Roman"/>
                <w:sz w:val="24"/>
                <w:szCs w:val="24"/>
              </w:rPr>
              <w:t>Русская изба.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EE1FBF" w:rsidRDefault="00D33255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55" w:rsidRPr="00EE1FBF" w:rsidRDefault="00DD4429" w:rsidP="0093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3255" w:rsidRPr="00EE1FBF" w:rsidTr="00DD4429">
        <w:trPr>
          <w:trHeight w:val="28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33255" w:rsidP="0093400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223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33255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55" w:rsidRPr="00582236" w:rsidRDefault="00DD4429" w:rsidP="00934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9701B8" w:rsidRPr="00EE1FBF" w:rsidRDefault="009701B8" w:rsidP="00934005">
      <w:pPr>
        <w:spacing w:after="0" w:line="240" w:lineRule="auto"/>
        <w:sectPr w:rsidR="009701B8" w:rsidRPr="00EE1FBF" w:rsidSect="00C402A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701B8" w:rsidRPr="00781AE8" w:rsidRDefault="00781AE8" w:rsidP="00934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Pr="00781AE8">
        <w:rPr>
          <w:rFonts w:ascii="Times New Roman" w:hAnsi="Times New Roman"/>
          <w:b/>
          <w:sz w:val="24"/>
          <w:szCs w:val="24"/>
        </w:rPr>
        <w:t>Нормы оценивания уровня подготовки учащихся по курсу.</w:t>
      </w:r>
    </w:p>
    <w:p w:rsidR="009701B8" w:rsidRDefault="009701B8" w:rsidP="00781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1B8" w:rsidRPr="00781AE8" w:rsidRDefault="009701B8" w:rsidP="00781A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32FE9" w:rsidRPr="00D32FE9" w:rsidRDefault="00D32FE9" w:rsidP="00D32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Текущий контроль осуществляется в форме мини-выставок творческих работ, обсуждений, викторин. Отчёт о работе проходит в форме выставок, открытых занятий, конкурсов, фестивалей.</w:t>
      </w:r>
    </w:p>
    <w:p w:rsidR="00D32FE9" w:rsidRPr="00D32FE9" w:rsidRDefault="00D32FE9" w:rsidP="00D32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 xml:space="preserve">    По окончанию курса проводиться итоговая проверка знаний, умений и навыков с целью определения объёма и глубины усвоенных знаний, сформированных умений и навыков в соответствии с требованиями учебной программы. Итоговый контроль может проходить в форме творческой работы по заданной теме.</w:t>
      </w:r>
    </w:p>
    <w:p w:rsidR="00D32FE9" w:rsidRPr="00D32FE9" w:rsidRDefault="00D32FE9" w:rsidP="00D32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FE9" w:rsidRPr="00D32FE9" w:rsidRDefault="00D32FE9" w:rsidP="00D32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Критерии оценки:</w:t>
      </w:r>
    </w:p>
    <w:p w:rsidR="00D32FE9" w:rsidRPr="00D32FE9" w:rsidRDefault="00D32FE9" w:rsidP="00DE674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Владение материалом (кистью, цветом, карандашом, красками).</w:t>
      </w:r>
    </w:p>
    <w:p w:rsidR="00D32FE9" w:rsidRPr="00D32FE9" w:rsidRDefault="00D32FE9" w:rsidP="00DE674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Знание основных законов композиции, названия красок.</w:t>
      </w:r>
    </w:p>
    <w:p w:rsidR="00D32FE9" w:rsidRPr="00D32FE9" w:rsidRDefault="00D32FE9" w:rsidP="00DE674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Мышление.</w:t>
      </w:r>
    </w:p>
    <w:p w:rsidR="00D32FE9" w:rsidRPr="00D32FE9" w:rsidRDefault="00D32FE9" w:rsidP="00DE674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Воображение.</w:t>
      </w:r>
    </w:p>
    <w:p w:rsidR="00D32FE9" w:rsidRPr="00D32FE9" w:rsidRDefault="00D32FE9" w:rsidP="00DE674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Оригинальность исполнения.</w:t>
      </w:r>
    </w:p>
    <w:p w:rsidR="009701B8" w:rsidRPr="00D32FE9" w:rsidRDefault="00D32FE9" w:rsidP="00DE674F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Творческая активность.</w:t>
      </w:r>
    </w:p>
    <w:p w:rsidR="00934005" w:rsidRDefault="00934005" w:rsidP="0093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005" w:rsidRDefault="00934005" w:rsidP="0093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1B8" w:rsidRDefault="009701B8" w:rsidP="0093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20" w:rsidRDefault="00501020" w:rsidP="008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20" w:rsidRDefault="00501020" w:rsidP="0086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020" w:rsidRDefault="00501020" w:rsidP="00EF460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  <w:sectPr w:rsidR="00501020" w:rsidSect="00C402A2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D32FE9" w:rsidRDefault="00D32FE9" w:rsidP="00D32FE9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5 Приложение </w:t>
      </w:r>
    </w:p>
    <w:p w:rsidR="00D32FE9" w:rsidRPr="00D32FE9" w:rsidRDefault="00D32FE9" w:rsidP="00D32FE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32FE9">
        <w:rPr>
          <w:rFonts w:ascii="Times New Roman" w:eastAsiaTheme="minorHAnsi" w:hAnsi="Times New Roman"/>
          <w:sz w:val="24"/>
          <w:szCs w:val="24"/>
        </w:rPr>
        <w:t xml:space="preserve">Приложение 1 </w:t>
      </w:r>
    </w:p>
    <w:p w:rsidR="00D32FE9" w:rsidRPr="00A6597C" w:rsidRDefault="00D32FE9" w:rsidP="00D32FE9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6597C">
        <w:rPr>
          <w:rFonts w:ascii="Times New Roman" w:eastAsiaTheme="minorHAnsi" w:hAnsi="Times New Roman"/>
          <w:b/>
          <w:sz w:val="24"/>
          <w:szCs w:val="24"/>
        </w:rPr>
        <w:t>Общая характеристика учебного процесса: методы, формы обучения и режим занятий.</w:t>
      </w:r>
    </w:p>
    <w:p w:rsidR="00D32FE9" w:rsidRPr="00980295" w:rsidRDefault="00D32FE9" w:rsidP="00D32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95">
        <w:rPr>
          <w:rFonts w:ascii="Times New Roman" w:hAnsi="Times New Roman"/>
          <w:sz w:val="24"/>
          <w:szCs w:val="24"/>
        </w:rPr>
        <w:t>В программу включены следующие виды художественно – творческой деятельности:</w:t>
      </w:r>
    </w:p>
    <w:p w:rsidR="00D32FE9" w:rsidRPr="00980295" w:rsidRDefault="00D32FE9" w:rsidP="00DE67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95">
        <w:rPr>
          <w:rFonts w:ascii="Times New Roman" w:hAnsi="Times New Roman"/>
          <w:sz w:val="24"/>
          <w:szCs w:val="24"/>
        </w:rPr>
        <w:t>Ценностно-ориентированная и коммуникативная деятельность. Способствует обогащению зрительной памяти и активизации образного мышления, которые являются основой изобразительной творческой деятельности. В процессе эстетического восприятия мира и искусства осуществляется присвоение детьми высших духовно – нравственных ценностей и идеалов отечественной культуры; дети приобретают компетентность активного зрителя, способного вести диалог и аргументировать свою точку зрения;</w:t>
      </w:r>
    </w:p>
    <w:p w:rsidR="00D32FE9" w:rsidRPr="00980295" w:rsidRDefault="00D32FE9" w:rsidP="00DE67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95">
        <w:rPr>
          <w:rFonts w:ascii="Times New Roman" w:hAnsi="Times New Roman"/>
          <w:sz w:val="24"/>
          <w:szCs w:val="24"/>
        </w:rPr>
        <w:t>Изобразительная деятельность. Включает практическую деятельность детей заданного и творческого характера в области графики, живописи, скульптуры, ДПИ. Это предполагает развитие художественно – графических умений и навыков детей, сознательное использование средств художественной выразительности изобразительного искусства (цвета, линии, пятна, композиции, формы, пропорций, объема, пространства и т.д.);</w:t>
      </w:r>
    </w:p>
    <w:p w:rsidR="00D32FE9" w:rsidRPr="00980295" w:rsidRDefault="00D32FE9" w:rsidP="00DE674F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295">
        <w:rPr>
          <w:rFonts w:ascii="Times New Roman" w:hAnsi="Times New Roman"/>
          <w:sz w:val="24"/>
          <w:szCs w:val="24"/>
        </w:rPr>
        <w:t>Декоративно – прикладная деятельность. Включает практическую деятельность детей. Это предполагает развитие художественно – графических умений и навыков детей, сознательное использование средств художественной выразительности в создании художественного образа вещи: ритма, силуэта, линии, цвета, композиции;</w:t>
      </w:r>
    </w:p>
    <w:p w:rsidR="00D32FE9" w:rsidRPr="00D12EE3" w:rsidRDefault="00D32FE9" w:rsidP="00D32FE9">
      <w:pPr>
        <w:pStyle w:val="a5"/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2EE3">
        <w:rPr>
          <w:rFonts w:ascii="Times New Roman" w:hAnsi="Times New Roman"/>
          <w:sz w:val="24"/>
          <w:szCs w:val="24"/>
        </w:rPr>
        <w:t>Занятия по данной программе включают в себя организационную, теоретическую и практическую части. Организационная часть должна обеспечить наличие всех необходимых для работы инструментов, материалов и иллюстраций. Теоретическая часть занятий при работе должна быть максимально компактной и сопровождаться показом иллюстраций, методов и приемов работы.</w:t>
      </w:r>
    </w:p>
    <w:p w:rsidR="00D32FE9" w:rsidRP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32FE9">
        <w:rPr>
          <w:rFonts w:ascii="Times New Roman" w:eastAsia="Lucida Sans Unicode" w:hAnsi="Times New Roman"/>
          <w:b/>
          <w:sz w:val="24"/>
          <w:szCs w:val="24"/>
          <w:lang w:eastAsia="ru-RU"/>
        </w:rPr>
        <w:t>Методы изучения предмета.</w:t>
      </w:r>
    </w:p>
    <w:p w:rsidR="00D32FE9" w:rsidRPr="006619BA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объяснительно-иллюстративный, </w:t>
      </w:r>
    </w:p>
    <w:p w:rsidR="00D32FE9" w:rsidRPr="006619BA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BA">
        <w:rPr>
          <w:rFonts w:ascii="Times New Roman" w:eastAsia="Times New Roman" w:hAnsi="Times New Roman"/>
          <w:sz w:val="24"/>
          <w:szCs w:val="24"/>
          <w:lang w:eastAsia="ru-RU"/>
        </w:rPr>
        <w:t>б) репродуктивный,</w:t>
      </w:r>
    </w:p>
    <w:p w:rsidR="00D32FE9" w:rsidRPr="006619BA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eastAsia="Times New Roman" w:hAnsi="Times New Roman"/>
          <w:sz w:val="24"/>
          <w:szCs w:val="24"/>
          <w:lang w:eastAsia="ru-RU"/>
        </w:rPr>
        <w:t>в) проблемное изложение изучаемого материала,</w:t>
      </w:r>
    </w:p>
    <w:p w:rsidR="00D32FE9" w:rsidRPr="006619BA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eastAsia="Times New Roman" w:hAnsi="Times New Roman"/>
          <w:sz w:val="24"/>
          <w:szCs w:val="24"/>
          <w:lang w:eastAsia="ru-RU"/>
        </w:rPr>
        <w:t xml:space="preserve">г) частично-поисковый, </w:t>
      </w: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9BA">
        <w:rPr>
          <w:rFonts w:ascii="Times New Roman" w:eastAsia="Times New Roman" w:hAnsi="Times New Roman"/>
          <w:sz w:val="24"/>
          <w:szCs w:val="24"/>
          <w:lang w:eastAsia="ru-RU"/>
        </w:rPr>
        <w:t>д) исследовательский метод.</w:t>
      </w: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E9" w:rsidRPr="006619BA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Lucida Sans Unicode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</w:t>
      </w:r>
    </w:p>
    <w:p w:rsidR="00D32FE9" w:rsidRPr="00D32FE9" w:rsidRDefault="00D32FE9" w:rsidP="00D32FE9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32FE9">
        <w:rPr>
          <w:rFonts w:ascii="Times New Roman" w:eastAsia="Lucida Sans Unicode" w:hAnsi="Times New Roman"/>
          <w:b/>
          <w:sz w:val="24"/>
          <w:szCs w:val="24"/>
          <w:lang w:eastAsia="ru-RU"/>
        </w:rPr>
        <w:t>Педагогические условия и средства реализации стандарта (формы, типы занятий и методы обучения).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b/>
          <w:sz w:val="24"/>
          <w:szCs w:val="24"/>
          <w:lang w:eastAsia="ru-RU"/>
        </w:rPr>
        <w:t>Формы:</w:t>
      </w:r>
      <w:r w:rsidRPr="006619BA">
        <w:rPr>
          <w:rFonts w:ascii="Times New Roman" w:hAnsi="Times New Roman"/>
          <w:sz w:val="24"/>
          <w:szCs w:val="24"/>
          <w:lang w:eastAsia="ru-RU"/>
        </w:rPr>
        <w:t xml:space="preserve"> учебное занятие.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b/>
          <w:sz w:val="24"/>
          <w:szCs w:val="24"/>
          <w:lang w:eastAsia="ru-RU"/>
        </w:rPr>
        <w:t>Типы: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BA">
        <w:rPr>
          <w:rFonts w:ascii="Times New Roman" w:hAnsi="Times New Roman"/>
          <w:sz w:val="24"/>
          <w:szCs w:val="24"/>
          <w:lang w:eastAsia="ru-RU"/>
        </w:rPr>
        <w:t>- теоретические занятия;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BA">
        <w:rPr>
          <w:rFonts w:ascii="Times New Roman" w:hAnsi="Times New Roman"/>
          <w:sz w:val="24"/>
          <w:szCs w:val="24"/>
          <w:lang w:eastAsia="ru-RU"/>
        </w:rPr>
        <w:t>- практические занятия;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619BA">
        <w:rPr>
          <w:rFonts w:ascii="Times New Roman" w:eastAsia="Times New Roman" w:hAnsi="Times New Roman"/>
          <w:sz w:val="24"/>
          <w:szCs w:val="24"/>
          <w:lang w:eastAsia="ru-RU"/>
        </w:rPr>
        <w:t>рефлексия (повторения, закрепления знаний и выработки умений)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BA">
        <w:rPr>
          <w:rFonts w:ascii="Times New Roman" w:hAnsi="Times New Roman"/>
          <w:sz w:val="24"/>
          <w:szCs w:val="24"/>
          <w:lang w:eastAsia="ru-RU"/>
        </w:rPr>
        <w:t>- комбинированное занятие;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z w:val="24"/>
          <w:szCs w:val="24"/>
          <w:lang w:eastAsia="ru-RU"/>
        </w:rPr>
        <w:t>- мастер-классы для детей;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z w:val="24"/>
          <w:szCs w:val="24"/>
          <w:lang w:eastAsia="ru-RU"/>
        </w:rPr>
        <w:t>- контроль умений и навыков.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b/>
          <w:sz w:val="24"/>
          <w:szCs w:val="24"/>
          <w:lang w:eastAsia="ru-RU"/>
        </w:rPr>
        <w:t>Методы обучения:</w:t>
      </w:r>
    </w:p>
    <w:p w:rsidR="00D32FE9" w:rsidRPr="00D32FE9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32FE9">
        <w:rPr>
          <w:rFonts w:ascii="Times New Roman" w:hAnsi="Times New Roman"/>
          <w:sz w:val="24"/>
          <w:szCs w:val="24"/>
          <w:lang w:eastAsia="ru-RU"/>
        </w:rPr>
        <w:t>Методы организации и осуществления учебно-познавательной деятельности:</w:t>
      </w:r>
    </w:p>
    <w:p w:rsidR="00D32FE9" w:rsidRPr="006619BA" w:rsidRDefault="00D32FE9" w:rsidP="00DE674F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D32FE9" w:rsidRPr="006619BA" w:rsidRDefault="00D32FE9" w:rsidP="00DE674F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Индуктивные, дедуктивные.</w:t>
      </w:r>
    </w:p>
    <w:p w:rsidR="00D32FE9" w:rsidRPr="006619BA" w:rsidRDefault="00D32FE9" w:rsidP="00DE674F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D32FE9" w:rsidRPr="00D32FE9" w:rsidRDefault="00D32FE9" w:rsidP="00DE674F">
      <w:pPr>
        <w:widowControl w:val="0"/>
        <w:numPr>
          <w:ilvl w:val="1"/>
          <w:numId w:val="3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Самостоятельные, несамостоятельные.</w:t>
      </w:r>
    </w:p>
    <w:p w:rsidR="00D32FE9" w:rsidRPr="00D32FE9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32FE9">
        <w:rPr>
          <w:rFonts w:ascii="Times New Roman" w:hAnsi="Times New Roman"/>
          <w:spacing w:val="-10"/>
          <w:sz w:val="24"/>
          <w:szCs w:val="24"/>
          <w:lang w:eastAsia="ru-RU"/>
        </w:rPr>
        <w:t>Методы стимулирования и мотивации учебно-познавательной деятельности:</w:t>
      </w:r>
    </w:p>
    <w:p w:rsidR="00D32FE9" w:rsidRPr="006619BA" w:rsidRDefault="00D32FE9" w:rsidP="00DE674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708"/>
        </w:tabs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D32FE9" w:rsidRPr="006619BA" w:rsidRDefault="00D32FE9" w:rsidP="00DE674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708"/>
        </w:tabs>
        <w:suppressAutoHyphens/>
        <w:spacing w:after="0" w:line="100" w:lineRule="atLeast"/>
        <w:ind w:left="426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D32FE9" w:rsidRPr="00D32FE9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D32FE9">
        <w:rPr>
          <w:rFonts w:ascii="Times New Roman" w:hAnsi="Times New Roman"/>
          <w:spacing w:val="-10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D32FE9" w:rsidRPr="006619BA" w:rsidRDefault="00D32FE9" w:rsidP="00DE674F">
      <w:pPr>
        <w:widowControl w:val="0"/>
        <w:numPr>
          <w:ilvl w:val="1"/>
          <w:numId w:val="2"/>
        </w:num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619BA">
        <w:rPr>
          <w:rFonts w:ascii="Times New Roman" w:hAnsi="Times New Roman"/>
          <w:spacing w:val="-10"/>
          <w:sz w:val="24"/>
          <w:szCs w:val="24"/>
          <w:lang w:eastAsia="ru-RU"/>
        </w:rPr>
        <w:t>Устного контроля и самоконтроля.</w:t>
      </w:r>
    </w:p>
    <w:p w:rsidR="00D32FE9" w:rsidRPr="006619BA" w:rsidRDefault="00D32FE9" w:rsidP="00D32FE9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Default="00D32FE9" w:rsidP="00D32FE9"/>
    <w:p w:rsidR="00D32FE9" w:rsidRPr="00D32FE9" w:rsidRDefault="00D32FE9" w:rsidP="00D32FE9">
      <w:pPr>
        <w:jc w:val="right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E677D4" w:rsidRPr="00D32FE9" w:rsidRDefault="00D4346B" w:rsidP="00E677D4">
      <w:pPr>
        <w:spacing w:after="0"/>
        <w:rPr>
          <w:rFonts w:ascii="Times New Roman" w:hAnsi="Times New Roman"/>
          <w:b/>
          <w:sz w:val="24"/>
          <w:szCs w:val="24"/>
        </w:rPr>
      </w:pPr>
      <w:r w:rsidRPr="00D32FE9">
        <w:rPr>
          <w:rFonts w:ascii="Times New Roman" w:hAnsi="Times New Roman"/>
          <w:b/>
          <w:sz w:val="24"/>
          <w:szCs w:val="24"/>
        </w:rPr>
        <w:t>Оборудование</w:t>
      </w:r>
    </w:p>
    <w:p w:rsidR="00E677D4" w:rsidRPr="00D32FE9" w:rsidRDefault="00E677D4" w:rsidP="00DE674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Доска</w:t>
      </w:r>
      <w:r w:rsidR="00047E22" w:rsidRPr="00D32FE9">
        <w:rPr>
          <w:rFonts w:ascii="Times New Roman" w:hAnsi="Times New Roman"/>
          <w:sz w:val="24"/>
          <w:szCs w:val="24"/>
        </w:rPr>
        <w:t>.</w:t>
      </w:r>
    </w:p>
    <w:p w:rsidR="00E677D4" w:rsidRPr="00D32FE9" w:rsidRDefault="00E677D4" w:rsidP="00DE674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Мольберты для рисования</w:t>
      </w:r>
      <w:r w:rsidR="00047E22" w:rsidRPr="00D32FE9">
        <w:rPr>
          <w:rFonts w:ascii="Times New Roman" w:hAnsi="Times New Roman"/>
          <w:sz w:val="24"/>
          <w:szCs w:val="24"/>
        </w:rPr>
        <w:t>.</w:t>
      </w:r>
    </w:p>
    <w:p w:rsidR="0010763E" w:rsidRPr="00D32FE9" w:rsidRDefault="0010763E" w:rsidP="00DE674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Набор декоративных бутылок.</w:t>
      </w:r>
    </w:p>
    <w:p w:rsidR="00400B0D" w:rsidRPr="00D32FE9" w:rsidRDefault="00934005" w:rsidP="00DE674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 xml:space="preserve">Натурный фонд </w:t>
      </w:r>
      <w:r w:rsidR="00400B0D" w:rsidRPr="00D32FE9">
        <w:rPr>
          <w:rFonts w:ascii="Times New Roman" w:hAnsi="Times New Roman"/>
          <w:sz w:val="24"/>
          <w:szCs w:val="24"/>
        </w:rPr>
        <w:t>(предметы быта, посуда, игрушки, муляжи и т. д.).</w:t>
      </w:r>
    </w:p>
    <w:p w:rsidR="00400B0D" w:rsidRPr="00D32FE9" w:rsidRDefault="00400B0D" w:rsidP="00DE674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Портреты художников.</w:t>
      </w:r>
    </w:p>
    <w:p w:rsidR="005D5E9C" w:rsidRPr="00D32FE9" w:rsidRDefault="005D5E9C" w:rsidP="00DE674F">
      <w:pPr>
        <w:pStyle w:val="a5"/>
        <w:numPr>
          <w:ilvl w:val="0"/>
          <w:numId w:val="3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>Индивидуальная папка учащегося с личными принадлежностями для рисования.</w:t>
      </w:r>
    </w:p>
    <w:p w:rsidR="009701B8" w:rsidRPr="00D32FE9" w:rsidRDefault="009701B8" w:rsidP="00D32FE9">
      <w:pPr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701B8" w:rsidRPr="00D722C5" w:rsidRDefault="009701B8" w:rsidP="009701B8">
      <w:pPr>
        <w:pStyle w:val="a5"/>
        <w:spacing w:after="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22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Дополнительная литература </w:t>
      </w:r>
    </w:p>
    <w:p w:rsidR="009701B8" w:rsidRDefault="009701B8" w:rsidP="00DE674F">
      <w:pPr>
        <w:pStyle w:val="a5"/>
        <w:numPr>
          <w:ilvl w:val="1"/>
          <w:numId w:val="1"/>
        </w:numPr>
        <w:spacing w:after="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22C5">
        <w:rPr>
          <w:rFonts w:ascii="Times New Roman" w:eastAsiaTheme="minorHAnsi" w:hAnsi="Times New Roman"/>
          <w:color w:val="000000"/>
          <w:sz w:val="24"/>
          <w:szCs w:val="24"/>
        </w:rPr>
        <w:t xml:space="preserve">Кузин, В. С. Основы обучения изобразительному искусству в школе: пособие для учителей. – 2-е изд., доп. и перераб. / В. С. Кузин. – М.: Просвещение, 1999; </w:t>
      </w:r>
    </w:p>
    <w:p w:rsidR="009701B8" w:rsidRDefault="009701B8" w:rsidP="00DE674F">
      <w:pPr>
        <w:pStyle w:val="a5"/>
        <w:numPr>
          <w:ilvl w:val="1"/>
          <w:numId w:val="1"/>
        </w:numPr>
        <w:spacing w:after="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22C5">
        <w:rPr>
          <w:rFonts w:ascii="Times New Roman" w:eastAsiaTheme="minorHAnsi" w:hAnsi="Times New Roman"/>
          <w:color w:val="000000"/>
          <w:sz w:val="24"/>
          <w:szCs w:val="24"/>
        </w:rPr>
        <w:t xml:space="preserve">Кузин, В. С. Наброски и зарисовки / В. С. Кузин. – М., 1980; </w:t>
      </w:r>
    </w:p>
    <w:p w:rsidR="009701B8" w:rsidRDefault="009701B8" w:rsidP="00DE674F">
      <w:pPr>
        <w:pStyle w:val="a5"/>
        <w:numPr>
          <w:ilvl w:val="1"/>
          <w:numId w:val="1"/>
        </w:numPr>
        <w:spacing w:after="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22C5">
        <w:rPr>
          <w:rFonts w:ascii="Times New Roman" w:eastAsiaTheme="minorHAnsi" w:hAnsi="Times New Roman"/>
          <w:color w:val="000000"/>
          <w:sz w:val="24"/>
          <w:szCs w:val="24"/>
        </w:rPr>
        <w:t>Изобразительное искусство. 5,6,7 класс: поурочные планы по учебнику В.С.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722C5">
        <w:rPr>
          <w:rFonts w:ascii="Times New Roman" w:eastAsiaTheme="minorHAnsi" w:hAnsi="Times New Roman"/>
          <w:color w:val="000000"/>
          <w:sz w:val="24"/>
          <w:szCs w:val="24"/>
        </w:rPr>
        <w:t>Кузина/авт.- сост. С.Б.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D722C5">
        <w:rPr>
          <w:rFonts w:ascii="Times New Roman" w:eastAsiaTheme="minorHAnsi" w:hAnsi="Times New Roman"/>
          <w:color w:val="000000"/>
          <w:sz w:val="24"/>
          <w:szCs w:val="24"/>
        </w:rPr>
        <w:t>Дроздова. - Волгоград: Учитель,2007.</w:t>
      </w:r>
    </w:p>
    <w:p w:rsidR="009701B8" w:rsidRDefault="009701B8" w:rsidP="009701B8">
      <w:pPr>
        <w:pStyle w:val="a5"/>
        <w:spacing w:after="0"/>
        <w:ind w:left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701B8" w:rsidRPr="00D722C5" w:rsidRDefault="009701B8" w:rsidP="009701B8">
      <w:pPr>
        <w:pStyle w:val="a5"/>
        <w:spacing w:after="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22C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Учебно-методическое обеспечение для учителя: </w:t>
      </w:r>
    </w:p>
    <w:p w:rsidR="009701B8" w:rsidRDefault="009701B8" w:rsidP="00DE674F">
      <w:pPr>
        <w:pStyle w:val="a5"/>
        <w:numPr>
          <w:ilvl w:val="1"/>
          <w:numId w:val="1"/>
        </w:numPr>
        <w:spacing w:after="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722C5">
        <w:rPr>
          <w:rFonts w:ascii="Times New Roman" w:eastAsiaTheme="minorHAnsi" w:hAnsi="Times New Roman"/>
          <w:color w:val="000000"/>
          <w:sz w:val="24"/>
          <w:szCs w:val="24"/>
        </w:rPr>
        <w:t xml:space="preserve"> Изобразительное искусство. 1- 4 классы: поурочные планы по учебнику В.С. Кузина, Э.И. Кубышкиной. Л.М. Садкова. - Волгоград: «Учитель», 2008 г. </w:t>
      </w:r>
    </w:p>
    <w:p w:rsidR="009701B8" w:rsidRPr="00436197" w:rsidRDefault="009701B8" w:rsidP="00DE674F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Шпикалова Т. Я.  Методическое пособие к учебнику 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Изобразительное искусство</w:t>
      </w:r>
      <w:r w:rsidR="0044299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 xml:space="preserve"> 1-4 </w:t>
      </w: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классы. М. 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Просвещение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>» 2013 год.</w:t>
      </w:r>
    </w:p>
    <w:p w:rsidR="009701B8" w:rsidRPr="00436197" w:rsidRDefault="009701B8" w:rsidP="00DE674F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Шпикалова Т. Я.  Методическое пособие к учебнику 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Изобразительное искусство</w:t>
      </w:r>
      <w:r w:rsidR="0044299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 xml:space="preserve">5-7 </w:t>
      </w: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классы. М. 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3619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Просвещение</w:t>
      </w:r>
      <w:r w:rsidRPr="00436197">
        <w:rPr>
          <w:rFonts w:ascii="Times New Roman" w:eastAsia="Times New Roman" w:hAnsi="Times New Roman"/>
          <w:sz w:val="24"/>
          <w:szCs w:val="24"/>
          <w:lang w:eastAsia="ru-RU"/>
        </w:rPr>
        <w:t>» 2013 год.</w:t>
      </w:r>
    </w:p>
    <w:p w:rsidR="009701B8" w:rsidRPr="00F95090" w:rsidRDefault="009701B8" w:rsidP="009701B8">
      <w:pPr>
        <w:rPr>
          <w:b/>
        </w:rPr>
      </w:pPr>
    </w:p>
    <w:p w:rsidR="009701B8" w:rsidRPr="00F95090" w:rsidRDefault="009701B8" w:rsidP="009701B8">
      <w:pPr>
        <w:spacing w:after="0"/>
        <w:rPr>
          <w:rFonts w:ascii="Times New Roman" w:hAnsi="Times New Roman"/>
          <w:b/>
          <w:sz w:val="24"/>
          <w:szCs w:val="24"/>
        </w:rPr>
      </w:pPr>
      <w:r w:rsidRPr="00F95090">
        <w:rPr>
          <w:rFonts w:ascii="Times New Roman" w:hAnsi="Times New Roman"/>
          <w:b/>
          <w:sz w:val="24"/>
          <w:szCs w:val="24"/>
        </w:rPr>
        <w:t>Материально-техническое оснащение.</w:t>
      </w:r>
    </w:p>
    <w:p w:rsidR="009701B8" w:rsidRPr="00F95090" w:rsidRDefault="009701B8" w:rsidP="00DE674F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Мольберты, ученические столы для черчения.</w:t>
      </w:r>
    </w:p>
    <w:p w:rsidR="009701B8" w:rsidRPr="00F95090" w:rsidRDefault="009701B8" w:rsidP="00DE674F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F95090">
        <w:rPr>
          <w:rFonts w:ascii="Times New Roman" w:eastAsia="Times New Roman CYR" w:hAnsi="Times New Roman"/>
          <w:sz w:val="24"/>
          <w:szCs w:val="24"/>
          <w:lang w:eastAsia="ru-RU"/>
        </w:rPr>
        <w:t>Наглядные пособия (таблицы, плакаты, таблички с терминами).</w:t>
      </w:r>
    </w:p>
    <w:p w:rsidR="009701B8" w:rsidRPr="00436197" w:rsidRDefault="009701B8" w:rsidP="00DE674F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F95090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Аудиоматериалы и видеоматериалы: электронное приложение к учебнику </w:t>
      </w:r>
      <w:r w:rsidRPr="00436197">
        <w:rPr>
          <w:rFonts w:ascii="Times New Roman" w:eastAsia="Lucida Sans Unicode" w:hAnsi="Times New Roman" w:cs="Tahoma"/>
          <w:sz w:val="24"/>
          <w:szCs w:val="24"/>
          <w:lang w:eastAsia="ru-RU"/>
        </w:rPr>
        <w:t>Шпикалова Т. Я.  «Изобразительное искусс</w:t>
      </w: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>тво» М. «Просвещение» 2013 год</w:t>
      </w:r>
    </w:p>
    <w:p w:rsidR="009701B8" w:rsidRPr="00F95090" w:rsidRDefault="009701B8" w:rsidP="00DE674F">
      <w:pPr>
        <w:widowControl w:val="0"/>
        <w:numPr>
          <w:ilvl w:val="1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Технические средства</w:t>
      </w:r>
      <w:r w:rsidRPr="00F95090">
        <w:rPr>
          <w:rFonts w:ascii="Times New Roman" w:eastAsia="Lucida Sans Unicode" w:hAnsi="Times New Roman"/>
          <w:sz w:val="24"/>
          <w:szCs w:val="24"/>
          <w:lang w:eastAsia="ru-RU"/>
        </w:rPr>
        <w:t xml:space="preserve"> (проектор</w:t>
      </w:r>
      <w:r>
        <w:rPr>
          <w:rFonts w:ascii="Times New Roman" w:eastAsia="Lucida Sans Unicode" w:hAnsi="Times New Roman"/>
          <w:sz w:val="24"/>
          <w:szCs w:val="24"/>
          <w:lang w:eastAsia="ru-RU"/>
        </w:rPr>
        <w:t>, компьютер</w:t>
      </w:r>
      <w:r w:rsidRPr="00F95090">
        <w:rPr>
          <w:rFonts w:ascii="Times New Roman" w:eastAsia="Lucida Sans Unicode" w:hAnsi="Times New Roman"/>
          <w:sz w:val="24"/>
          <w:szCs w:val="24"/>
          <w:lang w:eastAsia="ru-RU"/>
        </w:rPr>
        <w:t>)</w:t>
      </w:r>
      <w:r w:rsidR="0044299F">
        <w:rPr>
          <w:rFonts w:ascii="Times New Roman" w:eastAsia="Lucida Sans Unicode" w:hAnsi="Times New Roman"/>
          <w:sz w:val="24"/>
          <w:szCs w:val="24"/>
          <w:lang w:eastAsia="ru-RU"/>
        </w:rPr>
        <w:t>.</w:t>
      </w:r>
    </w:p>
    <w:p w:rsidR="000C649F" w:rsidRDefault="000C649F" w:rsidP="005010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020" w:rsidRDefault="00501020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E9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E9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E9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E9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E9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  <w:sectPr w:rsidR="00D32FE9" w:rsidSect="004429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FE9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704" w:rsidRPr="00951704" w:rsidRDefault="0058206C" w:rsidP="0095170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06C">
        <w:rPr>
          <w:rFonts w:ascii="Times New Roman" w:eastAsia="Times New Roman" w:hAnsi="Times New Roman"/>
          <w:b/>
          <w:sz w:val="24"/>
          <w:szCs w:val="24"/>
          <w:lang w:eastAsia="ru-RU"/>
        </w:rPr>
        <w:t>3 Тематическое планирование 1 год обучения</w:t>
      </w:r>
    </w:p>
    <w:tbl>
      <w:tblPr>
        <w:tblW w:w="15698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707"/>
        <w:gridCol w:w="3177"/>
      </w:tblGrid>
      <w:tr w:rsidR="00B252B8" w:rsidRPr="00951704" w:rsidTr="009B72BB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0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1704" w:rsidRPr="00951704" w:rsidTr="009B72BB">
        <w:tc>
          <w:tcPr>
            <w:tcW w:w="15698" w:type="dxa"/>
            <w:gridSpan w:val="3"/>
          </w:tcPr>
          <w:p w:rsidR="00951704" w:rsidRPr="00951704" w:rsidRDefault="00951704" w:rsidP="00DE674F">
            <w:pPr>
              <w:pStyle w:val="a5"/>
              <w:numPr>
                <w:ilvl w:val="3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704">
              <w:rPr>
                <w:rFonts w:ascii="Times New Roman" w:hAnsi="Times New Roman"/>
                <w:b/>
                <w:sz w:val="24"/>
                <w:szCs w:val="24"/>
              </w:rPr>
              <w:t>«Цветоведение»</w:t>
            </w:r>
            <w:r w:rsidRPr="00951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(13 часов)</w:t>
            </w:r>
          </w:p>
        </w:tc>
      </w:tr>
      <w:tr w:rsidR="00B252B8" w:rsidRPr="00951704" w:rsidTr="00B252B8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707" w:type="dxa"/>
          </w:tcPr>
          <w:p w:rsidR="00B252B8" w:rsidRPr="00951704" w:rsidRDefault="00B252B8" w:rsidP="009517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«Колористика» и «Цвет».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Природа цвета и света.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Физиология восприятия цвета.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Цветовые гармонии. Цветовой круг.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 и эмоции.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Цветовые ассоциации.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7" w:type="dxa"/>
          </w:tcPr>
          <w:p w:rsidR="00B252B8" w:rsidRPr="0058206C" w:rsidRDefault="00B252B8" w:rsidP="00582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206C">
              <w:rPr>
                <w:rFonts w:ascii="Times New Roman" w:hAnsi="Times New Roman"/>
                <w:b/>
                <w:sz w:val="24"/>
                <w:szCs w:val="24"/>
              </w:rPr>
              <w:t xml:space="preserve"> «Нетрадиционные техники рисования» (20 часов)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Рисование с применением восковых карандашей и восковой свечи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Рисование пальцами и ладонями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Рисование по сырому листу.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Томпонирование.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Рисование брызгами (набрызг).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Кляксография.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Отпечатки природными материалами.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1707" w:type="dxa"/>
          </w:tcPr>
          <w:p w:rsidR="00B252B8" w:rsidRPr="00D32FE9" w:rsidRDefault="00B252B8" w:rsidP="0095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Ниткография.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26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7" w:type="dxa"/>
          </w:tcPr>
          <w:p w:rsidR="00B252B8" w:rsidRPr="00395A98" w:rsidRDefault="00B252B8" w:rsidP="00395A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95A98">
              <w:rPr>
                <w:rFonts w:ascii="Times New Roman" w:hAnsi="Times New Roman"/>
                <w:b/>
                <w:sz w:val="24"/>
                <w:szCs w:val="24"/>
              </w:rPr>
              <w:t xml:space="preserve"> «Язык изобразительного искусства» (12 часов)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55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1707" w:type="dxa"/>
          </w:tcPr>
          <w:p w:rsidR="00B252B8" w:rsidRPr="00395A98" w:rsidRDefault="00B252B8" w:rsidP="00395A98">
            <w:pPr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Композиция (ритм, пространство, статика и динамика, симметрия и ассиметрия).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Линия, штрих, пятно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Свет и тень, тон и тональные отношения в природе и изобразительном искусстве.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Линейная и воздушная перспектива.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Пропорции и пропорциональные соотношения.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Ритм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Фактура в природе и изобразительном искусстве.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Формат в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Объем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7" w:type="dxa"/>
          </w:tcPr>
          <w:p w:rsidR="00B252B8" w:rsidRPr="0026705F" w:rsidRDefault="00B252B8" w:rsidP="0026705F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6705F">
              <w:rPr>
                <w:rFonts w:ascii="Times New Roman" w:hAnsi="Times New Roman"/>
                <w:b/>
                <w:sz w:val="24"/>
                <w:szCs w:val="24"/>
              </w:rPr>
              <w:t xml:space="preserve"> «Жанры изобразительного искусства»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07" w:type="dxa"/>
          </w:tcPr>
          <w:p w:rsidR="00B252B8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Древнейший жанр –анималистический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1707" w:type="dxa"/>
          </w:tcPr>
          <w:p w:rsidR="00B252B8" w:rsidRPr="0026705F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Анималистическая картина.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07" w:type="dxa"/>
          </w:tcPr>
          <w:p w:rsidR="00B252B8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Живопись. Жанры живописи.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Техники и направления живописи.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Пейзажный жанр. Знакомство с городским и индустриальным пейзажем.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Сельский пейзаж.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Натюрморт.  Натюрморт цветочный.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Натюрморт с бытовыми вещами.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7" w:type="dxa"/>
          </w:tcPr>
          <w:p w:rsidR="00B252B8" w:rsidRPr="00B75DF5" w:rsidRDefault="00B252B8" w:rsidP="00B75DF5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705F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искусство»</w:t>
            </w:r>
            <w:r w:rsidRPr="00B75DF5">
              <w:rPr>
                <w:rFonts w:ascii="Times New Roman" w:hAnsi="Times New Roman"/>
                <w:b/>
                <w:sz w:val="24"/>
                <w:szCs w:val="24"/>
              </w:rPr>
              <w:t xml:space="preserve"> (11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57-61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Гжель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11707" w:type="dxa"/>
          </w:tcPr>
          <w:p w:rsidR="00B252B8" w:rsidRPr="00D32FE9" w:rsidRDefault="00B252B8" w:rsidP="0026705F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Филимоновская игрушка.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B252B8">
        <w:trPr>
          <w:trHeight w:val="307"/>
        </w:trPr>
        <w:tc>
          <w:tcPr>
            <w:tcW w:w="814" w:type="dxa"/>
          </w:tcPr>
          <w:p w:rsidR="00B252B8" w:rsidRDefault="009B72BB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07" w:type="dxa"/>
          </w:tcPr>
          <w:p w:rsidR="00B252B8" w:rsidRPr="00394CB8" w:rsidRDefault="009B72BB" w:rsidP="009B72BB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Резервное время.                                                                                                                                            </w:t>
            </w:r>
            <w:r w:rsidR="00B252B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77" w:type="dxa"/>
          </w:tcPr>
          <w:p w:rsidR="00B252B8" w:rsidRPr="00951704" w:rsidRDefault="00B252B8" w:rsidP="0095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951704" w:rsidRDefault="00D32FE9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ab/>
      </w: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B8" w:rsidRDefault="00394C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B8" w:rsidRDefault="00394C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B8" w:rsidRDefault="00394C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2B8" w:rsidRDefault="00B252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2B8" w:rsidRDefault="00B252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Pr="00951704" w:rsidRDefault="00D87F57" w:rsidP="00D87F5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0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Тематическое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2</w:t>
      </w:r>
      <w:r w:rsidRPr="00582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обучения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10856"/>
        <w:gridCol w:w="142"/>
        <w:gridCol w:w="2693"/>
        <w:gridCol w:w="59"/>
      </w:tblGrid>
      <w:tr w:rsidR="00B252B8" w:rsidRPr="00951704" w:rsidTr="00832452">
        <w:tc>
          <w:tcPr>
            <w:tcW w:w="709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98" w:type="dxa"/>
            <w:gridSpan w:val="2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94" w:type="dxa"/>
            <w:gridSpan w:val="3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7F57" w:rsidRPr="00951704" w:rsidTr="00832452">
        <w:tc>
          <w:tcPr>
            <w:tcW w:w="14601" w:type="dxa"/>
            <w:gridSpan w:val="6"/>
          </w:tcPr>
          <w:p w:rsidR="00D87F57" w:rsidRPr="00951704" w:rsidRDefault="00D87F57" w:rsidP="00DE674F">
            <w:pPr>
              <w:pStyle w:val="a5"/>
              <w:numPr>
                <w:ilvl w:val="3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704">
              <w:rPr>
                <w:rFonts w:ascii="Times New Roman" w:hAnsi="Times New Roman"/>
                <w:b/>
                <w:sz w:val="24"/>
                <w:szCs w:val="24"/>
              </w:rPr>
              <w:t>«Цветоведение»</w:t>
            </w:r>
            <w:r w:rsidRPr="00951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51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AA">
              <w:rPr>
                <w:rFonts w:ascii="Times New Roman" w:eastAsia="Times New Roman" w:hAnsi="Times New Roman"/>
                <w:lang w:eastAsia="ru-RU"/>
              </w:rPr>
              <w:t>1-2</w:t>
            </w:r>
          </w:p>
        </w:tc>
        <w:tc>
          <w:tcPr>
            <w:tcW w:w="10998" w:type="dxa"/>
            <w:gridSpan w:val="2"/>
          </w:tcPr>
          <w:p w:rsidR="00B252B8" w:rsidRPr="00951704" w:rsidRDefault="00B252B8" w:rsidP="00D87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«Колористика» и «Цвет».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AA">
              <w:rPr>
                <w:rFonts w:ascii="Times New Roman" w:eastAsia="Times New Roman" w:hAnsi="Times New Roman"/>
                <w:lang w:eastAsia="ru-RU"/>
              </w:rPr>
              <w:t>3-4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Цветовые гармонии. Цветовой круг.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AA">
              <w:rPr>
                <w:rFonts w:ascii="Times New Roman" w:eastAsia="Times New Roman" w:hAnsi="Times New Roman"/>
                <w:lang w:eastAsia="ru-RU"/>
              </w:rPr>
              <w:t>5-6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Цветовые ассоциации.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8" w:type="dxa"/>
            <w:gridSpan w:val="2"/>
          </w:tcPr>
          <w:p w:rsidR="00B252B8" w:rsidRPr="0058206C" w:rsidRDefault="00B252B8" w:rsidP="00D87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206C">
              <w:rPr>
                <w:rFonts w:ascii="Times New Roman" w:hAnsi="Times New Roman"/>
                <w:b/>
                <w:sz w:val="24"/>
                <w:szCs w:val="24"/>
              </w:rPr>
              <w:t xml:space="preserve"> «Нетрадиционные техники рисования»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</w:t>
            </w:r>
            <w:r w:rsidRPr="005820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AA">
              <w:rPr>
                <w:rFonts w:ascii="Times New Roman" w:eastAsia="Times New Roman" w:hAnsi="Times New Roman"/>
                <w:lang w:eastAsia="ru-RU"/>
              </w:rPr>
              <w:t>7-12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Рисование по сырому листу.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4C31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31AA">
              <w:rPr>
                <w:rFonts w:ascii="Times New Roman" w:eastAsia="Times New Roman" w:hAnsi="Times New Roman"/>
                <w:lang w:eastAsia="ru-RU"/>
              </w:rPr>
              <w:t>13-16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Коллаж.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AA">
              <w:rPr>
                <w:rFonts w:ascii="Times New Roman" w:eastAsia="Times New Roman" w:hAnsi="Times New Roman"/>
                <w:lang w:eastAsia="ru-RU"/>
              </w:rPr>
              <w:t>17-19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Фраттаж.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26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8" w:type="dxa"/>
            <w:gridSpan w:val="2"/>
          </w:tcPr>
          <w:p w:rsidR="00B252B8" w:rsidRPr="00395A98" w:rsidRDefault="00B252B8" w:rsidP="00D87F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95A98">
              <w:rPr>
                <w:rFonts w:ascii="Times New Roman" w:hAnsi="Times New Roman"/>
                <w:b/>
                <w:sz w:val="24"/>
                <w:szCs w:val="24"/>
              </w:rPr>
              <w:t xml:space="preserve"> «Язык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искусства» (14</w:t>
            </w:r>
            <w:r w:rsidRPr="00395A9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55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20-21</w:t>
            </w:r>
          </w:p>
        </w:tc>
        <w:tc>
          <w:tcPr>
            <w:tcW w:w="10998" w:type="dxa"/>
            <w:gridSpan w:val="2"/>
          </w:tcPr>
          <w:p w:rsidR="00B252B8" w:rsidRPr="00395A98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Композиция (ритм, пространство, статика и динамика, симметрия и ассиметрия).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Линия, штрих, пятно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23-24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Свет и тень, тон и тональные отношения в природе и изобразительном искусстве.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Линейная и воздушная перспектива.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26-27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Пропорции и пропорциональные соотношения.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28-29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Ритм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30-31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Фактура в природе и изобразительном искусстве.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Формат в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Объем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998" w:type="dxa"/>
            <w:gridSpan w:val="2"/>
          </w:tcPr>
          <w:p w:rsidR="00B252B8" w:rsidRPr="0026705F" w:rsidRDefault="00B252B8" w:rsidP="00D87F5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6705F">
              <w:rPr>
                <w:rFonts w:ascii="Times New Roman" w:hAnsi="Times New Roman"/>
                <w:b/>
                <w:sz w:val="24"/>
                <w:szCs w:val="24"/>
              </w:rPr>
              <w:t xml:space="preserve"> «Жанры изобразительного искусства»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Pr="004C31AA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34-36</w:t>
            </w:r>
          </w:p>
        </w:tc>
        <w:tc>
          <w:tcPr>
            <w:tcW w:w="10998" w:type="dxa"/>
            <w:gridSpan w:val="2"/>
          </w:tcPr>
          <w:p w:rsidR="00B252B8" w:rsidRPr="0026705F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Анималистическая картина.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по материалу: Акварель • Масло • Мозаика • Пастель • Темпера • Цифровая • Аэрография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98" w:type="dxa"/>
            <w:gridSpan w:val="2"/>
          </w:tcPr>
          <w:p w:rsidR="00B252B8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Живопись. Жанры живописи.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Техники и направления живописи.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Пейзажный жанр. Знакомство с городским и индустриальным пейзажем.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Сельский пейзаж.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 xml:space="preserve">Батальная картина. </w:t>
            </w:r>
            <w:r w:rsidRPr="004C31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98" w:type="dxa"/>
            <w:gridSpan w:val="2"/>
          </w:tcPr>
          <w:p w:rsidR="00B252B8" w:rsidRPr="004C31AA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Интерьерная картина.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Натюрморт.  Натюрморт цветочный.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Архитектурная живопись</w:t>
            </w:r>
            <w:r w:rsidRPr="004C31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98" w:type="dxa"/>
            <w:gridSpan w:val="2"/>
          </w:tcPr>
          <w:p w:rsidR="00B252B8" w:rsidRPr="004C31AA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Скульптура. Скульптура малых форм.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98" w:type="dxa"/>
            <w:gridSpan w:val="2"/>
          </w:tcPr>
          <w:p w:rsidR="00B252B8" w:rsidRPr="004C31AA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Прикладная графика. Плакат.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98" w:type="dxa"/>
            <w:gridSpan w:val="2"/>
          </w:tcPr>
          <w:p w:rsidR="00B252B8" w:rsidRPr="004C31AA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169E8">
              <w:rPr>
                <w:rFonts w:ascii="Times New Roman" w:hAnsi="Times New Roman"/>
                <w:sz w:val="24"/>
                <w:szCs w:val="24"/>
              </w:rPr>
              <w:t>Карикатура — жанр изобразительного искусства, использующий средства сатиры и юмора, гротеска, шаржа</w:t>
            </w:r>
            <w:r w:rsidRPr="001169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8" w:type="dxa"/>
            <w:gridSpan w:val="2"/>
          </w:tcPr>
          <w:p w:rsidR="00B252B8" w:rsidRPr="00B75DF5" w:rsidRDefault="00B252B8" w:rsidP="00D87F57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705F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искусство»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</w:t>
            </w:r>
            <w:r w:rsidRPr="00B75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49-52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матрешка.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Русский пряник.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14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0998" w:type="dxa"/>
            <w:gridSpan w:val="2"/>
          </w:tcPr>
          <w:p w:rsidR="00B252B8" w:rsidRPr="00D32FE9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Игрушки - свистульки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10998" w:type="dxa"/>
            <w:gridSpan w:val="2"/>
          </w:tcPr>
          <w:p w:rsidR="00B252B8" w:rsidRPr="0014024B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Формотворчество на основании натурального материала, создание стилизованного декоративного образа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0998" w:type="dxa"/>
            <w:gridSpan w:val="2"/>
          </w:tcPr>
          <w:p w:rsidR="00B252B8" w:rsidRPr="0014024B" w:rsidRDefault="00B252B8" w:rsidP="00D87F57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Северный орнамент.</w:t>
            </w:r>
          </w:p>
        </w:tc>
        <w:tc>
          <w:tcPr>
            <w:tcW w:w="2693" w:type="dxa"/>
          </w:tcPr>
          <w:p w:rsidR="00B252B8" w:rsidRPr="00951704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  <w:gridSpan w:val="2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8" w:type="dxa"/>
            <w:gridSpan w:val="2"/>
          </w:tcPr>
          <w:p w:rsidR="00B252B8" w:rsidRPr="00D32FE9" w:rsidRDefault="00B252B8" w:rsidP="00394CB8">
            <w:pPr>
              <w:spacing w:after="100" w:afterAutospacing="1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B252B8" w:rsidRDefault="00B252B8" w:rsidP="00D87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D87F57" w:rsidRDefault="00D87F57" w:rsidP="00D87F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ab/>
      </w:r>
    </w:p>
    <w:p w:rsidR="00D87F57" w:rsidRDefault="00D87F57" w:rsidP="00D8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8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2B8" w:rsidRDefault="00B252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2B8" w:rsidRDefault="00B252B8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Pr="00951704" w:rsidRDefault="008A2ECE" w:rsidP="008A2EC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2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3</w:t>
      </w:r>
      <w:r w:rsidRPr="005820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обучения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281"/>
        <w:gridCol w:w="2410"/>
        <w:gridCol w:w="59"/>
      </w:tblGrid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81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2ECE" w:rsidRPr="00951704" w:rsidTr="00832452">
        <w:tc>
          <w:tcPr>
            <w:tcW w:w="14601" w:type="dxa"/>
            <w:gridSpan w:val="4"/>
          </w:tcPr>
          <w:p w:rsidR="008A2ECE" w:rsidRPr="00951704" w:rsidRDefault="008A2ECE" w:rsidP="00DE674F">
            <w:pPr>
              <w:pStyle w:val="a5"/>
              <w:numPr>
                <w:ilvl w:val="3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1704">
              <w:rPr>
                <w:rFonts w:ascii="Times New Roman" w:hAnsi="Times New Roman"/>
                <w:b/>
                <w:sz w:val="24"/>
                <w:szCs w:val="24"/>
              </w:rPr>
              <w:t>«Цветоведение»</w:t>
            </w:r>
            <w:r w:rsidRPr="00951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9517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281" w:type="dxa"/>
          </w:tcPr>
          <w:p w:rsidR="00B252B8" w:rsidRPr="00951704" w:rsidRDefault="00B252B8" w:rsidP="00D30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цвета.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Цветовые гармонии. Цветовой круг.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3-4</w:t>
            </w:r>
          </w:p>
        </w:tc>
        <w:tc>
          <w:tcPr>
            <w:tcW w:w="11281" w:type="dxa"/>
          </w:tcPr>
          <w:p w:rsidR="00B252B8" w:rsidRPr="00D32FE9" w:rsidRDefault="00B252B8" w:rsidP="004F4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 xml:space="preserve">Цвет в рекламе. 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 в интерьере.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Цвет в живописи.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1" w:type="dxa"/>
          </w:tcPr>
          <w:p w:rsidR="00B252B8" w:rsidRPr="0058206C" w:rsidRDefault="00B252B8" w:rsidP="00D3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206C">
              <w:rPr>
                <w:rFonts w:ascii="Times New Roman" w:hAnsi="Times New Roman"/>
                <w:b/>
                <w:sz w:val="24"/>
                <w:szCs w:val="24"/>
              </w:rPr>
              <w:t xml:space="preserve"> «Нетрадиционные техники рисования»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Pr="0058206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7-16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Ниткография.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26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1" w:type="dxa"/>
          </w:tcPr>
          <w:p w:rsidR="00B252B8" w:rsidRPr="00395A98" w:rsidRDefault="00B252B8" w:rsidP="00D30A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A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95A98">
              <w:rPr>
                <w:rFonts w:ascii="Times New Roman" w:hAnsi="Times New Roman"/>
                <w:b/>
                <w:sz w:val="24"/>
                <w:szCs w:val="24"/>
              </w:rPr>
              <w:t xml:space="preserve"> «Язык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искусства» (20</w:t>
            </w:r>
            <w:r w:rsidRPr="00395A9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55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17-19</w:t>
            </w:r>
          </w:p>
        </w:tc>
        <w:tc>
          <w:tcPr>
            <w:tcW w:w="11281" w:type="dxa"/>
          </w:tcPr>
          <w:p w:rsidR="00B252B8" w:rsidRPr="00395A98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Композиция (ритм, пространство, статика и динамика, симметрия и ассиметрия).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20-21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Линия, штрих, пятно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22-24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Свет и тень, тон и тональные отношения в природе и изобразительном искусстве.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25-26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Линейная и воздушная перспектива.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27-28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Пропорции и пропорциональные соотношения.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29-30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Ритм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31-32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Фактура в природе и изобразительном искусстве.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33-34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Формат в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35-36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Объем в природе и изобразительном искусстве.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Pr="004C31AA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81" w:type="dxa"/>
          </w:tcPr>
          <w:p w:rsidR="00B252B8" w:rsidRPr="0026705F" w:rsidRDefault="00B252B8" w:rsidP="00D30A19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6705F">
              <w:rPr>
                <w:rFonts w:ascii="Times New Roman" w:hAnsi="Times New Roman"/>
                <w:b/>
                <w:sz w:val="24"/>
                <w:szCs w:val="24"/>
              </w:rPr>
              <w:t xml:space="preserve"> «Жанры изобразительного искусства»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по материалу: Акварель • Масло • Мозаика • Пастель • Темпера • Цифровая • Аэрография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Техники и направления живописи.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Пейзажный жанр. Знакомство с городским и индустриальным пейзажем.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Сельский пейзаж.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Сюжетно-тематическая картина. Историческая картина.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 xml:space="preserve">Батальная картина. </w:t>
            </w:r>
            <w:r w:rsidRPr="004C31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1" w:type="dxa"/>
          </w:tcPr>
          <w:p w:rsidR="00B252B8" w:rsidRPr="004C31AA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31AA">
              <w:rPr>
                <w:rFonts w:ascii="Times New Roman" w:hAnsi="Times New Roman"/>
                <w:sz w:val="24"/>
                <w:szCs w:val="24"/>
              </w:rPr>
              <w:t>Интерьерная картина.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Натюрморт.  Натюрморт цветочный.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Графика. Особенности графики.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Почетный – портретный жанр.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Разновидности портрета: одиночный, погрудный, поясной, в рост, парадный портрет, групповой, автопортрет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Особенности написания одиночного портрета.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Великие художники мира.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884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56 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Художественные музеи и галереи.</w:t>
            </w:r>
            <w:r w:rsidRPr="00D32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1" w:type="dxa"/>
          </w:tcPr>
          <w:p w:rsidR="00B252B8" w:rsidRPr="00B75DF5" w:rsidRDefault="00B252B8" w:rsidP="00D30A19">
            <w:pPr>
              <w:spacing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705F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искусство»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Pr="00B75D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11281" w:type="dxa"/>
          </w:tcPr>
          <w:p w:rsidR="00B252B8" w:rsidRPr="0014024B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Формотворчество на основании натурального материала, создание стилизованного декоративного образа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1281" w:type="dxa"/>
          </w:tcPr>
          <w:p w:rsidR="00B252B8" w:rsidRPr="0014024B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Декор – человек, общество, время.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1281" w:type="dxa"/>
          </w:tcPr>
          <w:p w:rsidR="00B252B8" w:rsidRPr="0014024B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2FE9">
              <w:rPr>
                <w:rFonts w:ascii="Times New Roman" w:hAnsi="Times New Roman"/>
                <w:sz w:val="24"/>
                <w:szCs w:val="24"/>
              </w:rPr>
              <w:t>Русская изба.</w:t>
            </w:r>
          </w:p>
        </w:tc>
        <w:tc>
          <w:tcPr>
            <w:tcW w:w="2410" w:type="dxa"/>
          </w:tcPr>
          <w:p w:rsidR="00B252B8" w:rsidRPr="00951704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B8" w:rsidRPr="00951704" w:rsidTr="00832452">
        <w:trPr>
          <w:gridAfter w:val="1"/>
          <w:wAfter w:w="59" w:type="dxa"/>
          <w:trHeight w:val="307"/>
        </w:trPr>
        <w:tc>
          <w:tcPr>
            <w:tcW w:w="851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1" w:type="dxa"/>
          </w:tcPr>
          <w:p w:rsidR="00B252B8" w:rsidRPr="00D32FE9" w:rsidRDefault="00B252B8" w:rsidP="00D30A19">
            <w:pPr>
              <w:spacing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2B8" w:rsidRDefault="00B252B8" w:rsidP="00D30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8A2ECE" w:rsidRDefault="008A2ECE" w:rsidP="008A2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ab/>
      </w:r>
    </w:p>
    <w:p w:rsidR="008A2ECE" w:rsidRDefault="008A2ECE" w:rsidP="008A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8A2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ECE" w:rsidRDefault="008A2ECE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F57" w:rsidRDefault="00D87F57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45A" w:rsidRPr="00D32FE9" w:rsidRDefault="00D32FE9" w:rsidP="004F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ab/>
      </w:r>
      <w:r w:rsidRPr="00D32FE9">
        <w:rPr>
          <w:rFonts w:ascii="Times New Roman" w:hAnsi="Times New Roman"/>
          <w:sz w:val="24"/>
          <w:szCs w:val="24"/>
        </w:rPr>
        <w:tab/>
      </w:r>
    </w:p>
    <w:p w:rsidR="00951704" w:rsidRDefault="00D32FE9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FE9">
        <w:rPr>
          <w:rFonts w:ascii="Times New Roman" w:hAnsi="Times New Roman"/>
          <w:sz w:val="24"/>
          <w:szCs w:val="24"/>
        </w:rPr>
        <w:tab/>
      </w:r>
    </w:p>
    <w:p w:rsidR="00D32FE9" w:rsidRPr="00D32FE9" w:rsidRDefault="00D32FE9" w:rsidP="00D32F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FE9" w:rsidRPr="00F95090" w:rsidRDefault="00D32FE9" w:rsidP="00442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2FE9" w:rsidRPr="00F95090" w:rsidSect="00D32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A1" w:rsidRDefault="009645A1" w:rsidP="00547BF9">
      <w:pPr>
        <w:spacing w:after="0" w:line="240" w:lineRule="auto"/>
      </w:pPr>
      <w:r>
        <w:separator/>
      </w:r>
    </w:p>
  </w:endnote>
  <w:endnote w:type="continuationSeparator" w:id="0">
    <w:p w:rsidR="009645A1" w:rsidRDefault="009645A1" w:rsidP="0054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980179"/>
      <w:docPartObj>
        <w:docPartGallery w:val="Page Numbers (Bottom of Page)"/>
        <w:docPartUnique/>
      </w:docPartObj>
    </w:sdtPr>
    <w:sdtEndPr/>
    <w:sdtContent>
      <w:p w:rsidR="00371106" w:rsidRDefault="00371106">
        <w:pPr>
          <w:pStyle w:val="a9"/>
          <w:jc w:val="center"/>
        </w:pPr>
        <w:r w:rsidRPr="00786073">
          <w:rPr>
            <w:b/>
            <w:sz w:val="24"/>
            <w:szCs w:val="24"/>
          </w:rPr>
          <w:fldChar w:fldCharType="begin"/>
        </w:r>
        <w:r w:rsidRPr="00786073">
          <w:rPr>
            <w:b/>
            <w:sz w:val="24"/>
            <w:szCs w:val="24"/>
          </w:rPr>
          <w:instrText xml:space="preserve"> PAGE   \* MERGEFORMAT </w:instrText>
        </w:r>
        <w:r w:rsidRPr="00786073">
          <w:rPr>
            <w:b/>
            <w:sz w:val="24"/>
            <w:szCs w:val="24"/>
          </w:rPr>
          <w:fldChar w:fldCharType="separate"/>
        </w:r>
        <w:r w:rsidR="009B477B">
          <w:rPr>
            <w:b/>
            <w:noProof/>
            <w:sz w:val="24"/>
            <w:szCs w:val="24"/>
          </w:rPr>
          <w:t>6</w:t>
        </w:r>
        <w:r w:rsidRPr="00786073">
          <w:rPr>
            <w:b/>
            <w:sz w:val="24"/>
            <w:szCs w:val="24"/>
          </w:rPr>
          <w:fldChar w:fldCharType="end"/>
        </w:r>
      </w:p>
    </w:sdtContent>
  </w:sdt>
  <w:p w:rsidR="00371106" w:rsidRDefault="003711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06" w:rsidRDefault="00371106">
    <w:pPr>
      <w:pStyle w:val="a9"/>
      <w:jc w:val="center"/>
    </w:pPr>
  </w:p>
  <w:p w:rsidR="00371106" w:rsidRDefault="003711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132764"/>
      <w:docPartObj>
        <w:docPartGallery w:val="Page Numbers (Bottom of Page)"/>
        <w:docPartUnique/>
      </w:docPartObj>
    </w:sdtPr>
    <w:sdtEndPr/>
    <w:sdtContent>
      <w:p w:rsidR="00371106" w:rsidRDefault="00371106">
        <w:pPr>
          <w:pStyle w:val="a9"/>
          <w:jc w:val="center"/>
        </w:pPr>
        <w:r w:rsidRPr="00786073">
          <w:rPr>
            <w:b/>
            <w:sz w:val="24"/>
            <w:szCs w:val="24"/>
          </w:rPr>
          <w:fldChar w:fldCharType="begin"/>
        </w:r>
        <w:r w:rsidRPr="00786073">
          <w:rPr>
            <w:b/>
            <w:sz w:val="24"/>
            <w:szCs w:val="24"/>
          </w:rPr>
          <w:instrText xml:space="preserve"> PAGE   \* MERGEFORMAT </w:instrText>
        </w:r>
        <w:r w:rsidRPr="00786073">
          <w:rPr>
            <w:b/>
            <w:sz w:val="24"/>
            <w:szCs w:val="24"/>
          </w:rPr>
          <w:fldChar w:fldCharType="separate"/>
        </w:r>
        <w:r w:rsidR="009B477B">
          <w:rPr>
            <w:b/>
            <w:noProof/>
            <w:sz w:val="24"/>
            <w:szCs w:val="24"/>
          </w:rPr>
          <w:t>10</w:t>
        </w:r>
        <w:r w:rsidRPr="00786073">
          <w:rPr>
            <w:b/>
            <w:sz w:val="24"/>
            <w:szCs w:val="24"/>
          </w:rPr>
          <w:fldChar w:fldCharType="end"/>
        </w:r>
      </w:p>
    </w:sdtContent>
  </w:sdt>
  <w:p w:rsidR="00371106" w:rsidRDefault="0037110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06" w:rsidRDefault="00371106">
    <w:pPr>
      <w:pStyle w:val="a9"/>
      <w:jc w:val="center"/>
    </w:pPr>
  </w:p>
  <w:p w:rsidR="00371106" w:rsidRDefault="0037110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3110"/>
      <w:docPartObj>
        <w:docPartGallery w:val="Page Numbers (Bottom of Page)"/>
        <w:docPartUnique/>
      </w:docPartObj>
    </w:sdtPr>
    <w:sdtEndPr/>
    <w:sdtContent>
      <w:p w:rsidR="00371106" w:rsidRDefault="003711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7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71106" w:rsidRDefault="003711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A1" w:rsidRDefault="009645A1" w:rsidP="00547BF9">
      <w:pPr>
        <w:spacing w:after="0" w:line="240" w:lineRule="auto"/>
      </w:pPr>
      <w:r>
        <w:separator/>
      </w:r>
    </w:p>
  </w:footnote>
  <w:footnote w:type="continuationSeparator" w:id="0">
    <w:p w:rsidR="009645A1" w:rsidRDefault="009645A1" w:rsidP="0054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62"/>
    <w:multiLevelType w:val="hybridMultilevel"/>
    <w:tmpl w:val="C7A6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5FB"/>
    <w:multiLevelType w:val="multilevel"/>
    <w:tmpl w:val="AF3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FCB"/>
    <w:multiLevelType w:val="hybridMultilevel"/>
    <w:tmpl w:val="34D411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E129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2C4C"/>
    <w:multiLevelType w:val="hybridMultilevel"/>
    <w:tmpl w:val="200817C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1CFB"/>
    <w:multiLevelType w:val="hybridMultilevel"/>
    <w:tmpl w:val="0E68EA4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929"/>
    <w:multiLevelType w:val="hybridMultilevel"/>
    <w:tmpl w:val="F3C42AE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701EC288">
      <w:numFmt w:val="bullet"/>
      <w:lvlText w:val="•"/>
      <w:lvlJc w:val="left"/>
      <w:pPr>
        <w:ind w:left="1389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24AF158E"/>
    <w:multiLevelType w:val="hybridMultilevel"/>
    <w:tmpl w:val="35C4000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2178"/>
    <w:multiLevelType w:val="multilevel"/>
    <w:tmpl w:val="56626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5A95"/>
    <w:multiLevelType w:val="hybridMultilevel"/>
    <w:tmpl w:val="9D3E04B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227D"/>
    <w:multiLevelType w:val="hybridMultilevel"/>
    <w:tmpl w:val="BB3EBBD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205E"/>
    <w:multiLevelType w:val="hybridMultilevel"/>
    <w:tmpl w:val="E9C6F12C"/>
    <w:lvl w:ilvl="0" w:tplc="E5DE12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AA831CC"/>
    <w:multiLevelType w:val="hybridMultilevel"/>
    <w:tmpl w:val="5166183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1417"/>
    <w:multiLevelType w:val="multilevel"/>
    <w:tmpl w:val="AF3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E1B6D"/>
    <w:multiLevelType w:val="hybridMultilevel"/>
    <w:tmpl w:val="C3B81B7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3E12"/>
    <w:multiLevelType w:val="hybridMultilevel"/>
    <w:tmpl w:val="E9502EEE"/>
    <w:lvl w:ilvl="0" w:tplc="E5DE129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7">
    <w:nsid w:val="3D081758"/>
    <w:multiLevelType w:val="hybridMultilevel"/>
    <w:tmpl w:val="944EDB2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D2A9B"/>
    <w:multiLevelType w:val="multilevel"/>
    <w:tmpl w:val="AF3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11DE1"/>
    <w:multiLevelType w:val="hybridMultilevel"/>
    <w:tmpl w:val="085E46B2"/>
    <w:lvl w:ilvl="0" w:tplc="E5DE12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5227B63"/>
    <w:multiLevelType w:val="hybridMultilevel"/>
    <w:tmpl w:val="C840D08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A2F2D"/>
    <w:multiLevelType w:val="hybridMultilevel"/>
    <w:tmpl w:val="016A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1C36"/>
    <w:multiLevelType w:val="multilevel"/>
    <w:tmpl w:val="0F7ED64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3">
    <w:nsid w:val="563903B4"/>
    <w:multiLevelType w:val="multilevel"/>
    <w:tmpl w:val="36AE268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24">
    <w:nsid w:val="5642757E"/>
    <w:multiLevelType w:val="hybridMultilevel"/>
    <w:tmpl w:val="82C2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C7332"/>
    <w:multiLevelType w:val="hybridMultilevel"/>
    <w:tmpl w:val="0A8E594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84D3E"/>
    <w:multiLevelType w:val="hybridMultilevel"/>
    <w:tmpl w:val="0AAEF5FC"/>
    <w:lvl w:ilvl="0" w:tplc="E5DE1292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7">
    <w:nsid w:val="62DC4FCB"/>
    <w:multiLevelType w:val="multilevel"/>
    <w:tmpl w:val="D82CA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935A3B"/>
    <w:multiLevelType w:val="hybridMultilevel"/>
    <w:tmpl w:val="CB2ABD4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F3755"/>
    <w:multiLevelType w:val="hybridMultilevel"/>
    <w:tmpl w:val="FFDEB6E0"/>
    <w:lvl w:ilvl="0" w:tplc="E5DE1292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>
    <w:nsid w:val="66D00165"/>
    <w:multiLevelType w:val="multilevel"/>
    <w:tmpl w:val="42D8E5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F1E1E"/>
    <w:multiLevelType w:val="hybridMultilevel"/>
    <w:tmpl w:val="55FC0F2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463B4"/>
    <w:multiLevelType w:val="hybridMultilevel"/>
    <w:tmpl w:val="9AFAEE0C"/>
    <w:lvl w:ilvl="0" w:tplc="E5DE12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166267A"/>
    <w:multiLevelType w:val="hybridMultilevel"/>
    <w:tmpl w:val="7ACA1454"/>
    <w:lvl w:ilvl="0" w:tplc="E5DE1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E8236C"/>
    <w:multiLevelType w:val="hybridMultilevel"/>
    <w:tmpl w:val="2DC65BF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10620"/>
    <w:multiLevelType w:val="hybridMultilevel"/>
    <w:tmpl w:val="349CC14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73F60"/>
    <w:multiLevelType w:val="hybridMultilevel"/>
    <w:tmpl w:val="0194E17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E0A48"/>
    <w:multiLevelType w:val="hybridMultilevel"/>
    <w:tmpl w:val="14DC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B588E"/>
    <w:multiLevelType w:val="hybridMultilevel"/>
    <w:tmpl w:val="0C88347A"/>
    <w:lvl w:ilvl="0" w:tplc="E5DE1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23"/>
  </w:num>
  <w:num w:numId="5">
    <w:abstractNumId w:val="5"/>
  </w:num>
  <w:num w:numId="6">
    <w:abstractNumId w:val="6"/>
  </w:num>
  <w:num w:numId="7">
    <w:abstractNumId w:val="0"/>
  </w:num>
  <w:num w:numId="8">
    <w:abstractNumId w:val="37"/>
  </w:num>
  <w:num w:numId="9">
    <w:abstractNumId w:val="24"/>
  </w:num>
  <w:num w:numId="10">
    <w:abstractNumId w:val="12"/>
  </w:num>
  <w:num w:numId="11">
    <w:abstractNumId w:val="36"/>
  </w:num>
  <w:num w:numId="12">
    <w:abstractNumId w:val="19"/>
  </w:num>
  <w:num w:numId="13">
    <w:abstractNumId w:val="35"/>
  </w:num>
  <w:num w:numId="14">
    <w:abstractNumId w:val="8"/>
  </w:num>
  <w:num w:numId="15">
    <w:abstractNumId w:val="30"/>
  </w:num>
  <w:num w:numId="16">
    <w:abstractNumId w:val="27"/>
  </w:num>
  <w:num w:numId="17">
    <w:abstractNumId w:val="29"/>
  </w:num>
  <w:num w:numId="18">
    <w:abstractNumId w:val="9"/>
  </w:num>
  <w:num w:numId="19">
    <w:abstractNumId w:val="20"/>
  </w:num>
  <w:num w:numId="20">
    <w:abstractNumId w:val="32"/>
  </w:num>
  <w:num w:numId="21">
    <w:abstractNumId w:val="33"/>
  </w:num>
  <w:num w:numId="22">
    <w:abstractNumId w:val="26"/>
  </w:num>
  <w:num w:numId="23">
    <w:abstractNumId w:val="31"/>
  </w:num>
  <w:num w:numId="24">
    <w:abstractNumId w:val="7"/>
  </w:num>
  <w:num w:numId="25">
    <w:abstractNumId w:val="2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38"/>
  </w:num>
  <w:num w:numId="31">
    <w:abstractNumId w:val="34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3"/>
  </w:num>
  <w:num w:numId="37">
    <w:abstractNumId w:val="21"/>
  </w:num>
  <w:num w:numId="38">
    <w:abstractNumId w:val="13"/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62D"/>
    <w:rsid w:val="0001469A"/>
    <w:rsid w:val="0001758C"/>
    <w:rsid w:val="000413EA"/>
    <w:rsid w:val="00047E22"/>
    <w:rsid w:val="00050B11"/>
    <w:rsid w:val="00056971"/>
    <w:rsid w:val="00064715"/>
    <w:rsid w:val="00070A43"/>
    <w:rsid w:val="00074802"/>
    <w:rsid w:val="00086FFE"/>
    <w:rsid w:val="000A4AFF"/>
    <w:rsid w:val="000B65DC"/>
    <w:rsid w:val="000C649F"/>
    <w:rsid w:val="000E1F1C"/>
    <w:rsid w:val="000F2F43"/>
    <w:rsid w:val="000F4D10"/>
    <w:rsid w:val="000F7E67"/>
    <w:rsid w:val="00100C03"/>
    <w:rsid w:val="0010151E"/>
    <w:rsid w:val="0010763E"/>
    <w:rsid w:val="00113E37"/>
    <w:rsid w:val="001169E8"/>
    <w:rsid w:val="001246A7"/>
    <w:rsid w:val="00136BE2"/>
    <w:rsid w:val="0014024B"/>
    <w:rsid w:val="001405E7"/>
    <w:rsid w:val="00140A72"/>
    <w:rsid w:val="00157172"/>
    <w:rsid w:val="0016698A"/>
    <w:rsid w:val="0017390E"/>
    <w:rsid w:val="001760ED"/>
    <w:rsid w:val="00191775"/>
    <w:rsid w:val="001A777E"/>
    <w:rsid w:val="001B11F7"/>
    <w:rsid w:val="001B2B26"/>
    <w:rsid w:val="001D309D"/>
    <w:rsid w:val="001D3572"/>
    <w:rsid w:val="001D4BC6"/>
    <w:rsid w:val="001E389C"/>
    <w:rsid w:val="00202FEF"/>
    <w:rsid w:val="00203506"/>
    <w:rsid w:val="00224DE9"/>
    <w:rsid w:val="00226C44"/>
    <w:rsid w:val="002335EE"/>
    <w:rsid w:val="0023671A"/>
    <w:rsid w:val="002451A1"/>
    <w:rsid w:val="00245E74"/>
    <w:rsid w:val="0026705F"/>
    <w:rsid w:val="00267235"/>
    <w:rsid w:val="0027060C"/>
    <w:rsid w:val="00275C0F"/>
    <w:rsid w:val="00276CFF"/>
    <w:rsid w:val="00293BFE"/>
    <w:rsid w:val="00296E55"/>
    <w:rsid w:val="002A5074"/>
    <w:rsid w:val="002B3072"/>
    <w:rsid w:val="002C1C86"/>
    <w:rsid w:val="002C3208"/>
    <w:rsid w:val="002D3239"/>
    <w:rsid w:val="002D4A40"/>
    <w:rsid w:val="002E162D"/>
    <w:rsid w:val="002E38FF"/>
    <w:rsid w:val="002E3CA9"/>
    <w:rsid w:val="00302110"/>
    <w:rsid w:val="00302350"/>
    <w:rsid w:val="00302DF9"/>
    <w:rsid w:val="003060CB"/>
    <w:rsid w:val="0031163B"/>
    <w:rsid w:val="0031432D"/>
    <w:rsid w:val="00315731"/>
    <w:rsid w:val="003221A7"/>
    <w:rsid w:val="0032735F"/>
    <w:rsid w:val="00330922"/>
    <w:rsid w:val="003353BA"/>
    <w:rsid w:val="00356D5C"/>
    <w:rsid w:val="003629B7"/>
    <w:rsid w:val="00371106"/>
    <w:rsid w:val="00372EFE"/>
    <w:rsid w:val="003772E5"/>
    <w:rsid w:val="003838C0"/>
    <w:rsid w:val="003866B9"/>
    <w:rsid w:val="00394CB8"/>
    <w:rsid w:val="00395A98"/>
    <w:rsid w:val="00396289"/>
    <w:rsid w:val="003A495F"/>
    <w:rsid w:val="003B1931"/>
    <w:rsid w:val="003B2FF7"/>
    <w:rsid w:val="003B471D"/>
    <w:rsid w:val="003B5F8F"/>
    <w:rsid w:val="003C571C"/>
    <w:rsid w:val="003D20FD"/>
    <w:rsid w:val="003D77B7"/>
    <w:rsid w:val="003E0107"/>
    <w:rsid w:val="003E5AB5"/>
    <w:rsid w:val="00400B0D"/>
    <w:rsid w:val="00427045"/>
    <w:rsid w:val="0043532B"/>
    <w:rsid w:val="00436197"/>
    <w:rsid w:val="00440EDA"/>
    <w:rsid w:val="0044299F"/>
    <w:rsid w:val="00473771"/>
    <w:rsid w:val="0048028F"/>
    <w:rsid w:val="004911B7"/>
    <w:rsid w:val="004949D9"/>
    <w:rsid w:val="004A18DF"/>
    <w:rsid w:val="004B33E8"/>
    <w:rsid w:val="004C31AA"/>
    <w:rsid w:val="004C4357"/>
    <w:rsid w:val="004D208C"/>
    <w:rsid w:val="004E12E5"/>
    <w:rsid w:val="004E2230"/>
    <w:rsid w:val="004F0027"/>
    <w:rsid w:val="004F445A"/>
    <w:rsid w:val="00501020"/>
    <w:rsid w:val="00502ABA"/>
    <w:rsid w:val="00505D32"/>
    <w:rsid w:val="00507FD9"/>
    <w:rsid w:val="00523F0C"/>
    <w:rsid w:val="0053202A"/>
    <w:rsid w:val="005345D3"/>
    <w:rsid w:val="00535C47"/>
    <w:rsid w:val="00536EBD"/>
    <w:rsid w:val="00540872"/>
    <w:rsid w:val="005451C3"/>
    <w:rsid w:val="00545AC3"/>
    <w:rsid w:val="00547BF9"/>
    <w:rsid w:val="005507EC"/>
    <w:rsid w:val="00550F7F"/>
    <w:rsid w:val="005551AE"/>
    <w:rsid w:val="005674F6"/>
    <w:rsid w:val="00567BE5"/>
    <w:rsid w:val="0058206C"/>
    <w:rsid w:val="00582236"/>
    <w:rsid w:val="005A007B"/>
    <w:rsid w:val="005C07A8"/>
    <w:rsid w:val="005D44C2"/>
    <w:rsid w:val="005D5E9C"/>
    <w:rsid w:val="005E40EC"/>
    <w:rsid w:val="005E6789"/>
    <w:rsid w:val="005F27C5"/>
    <w:rsid w:val="005F6139"/>
    <w:rsid w:val="005F781D"/>
    <w:rsid w:val="005F7AD1"/>
    <w:rsid w:val="00600312"/>
    <w:rsid w:val="00605338"/>
    <w:rsid w:val="00606D6A"/>
    <w:rsid w:val="00607212"/>
    <w:rsid w:val="0062137F"/>
    <w:rsid w:val="006227B2"/>
    <w:rsid w:val="006312D5"/>
    <w:rsid w:val="006619BA"/>
    <w:rsid w:val="00661EE3"/>
    <w:rsid w:val="00665269"/>
    <w:rsid w:val="006734DC"/>
    <w:rsid w:val="00674D72"/>
    <w:rsid w:val="0067622D"/>
    <w:rsid w:val="00683038"/>
    <w:rsid w:val="00685598"/>
    <w:rsid w:val="0068640E"/>
    <w:rsid w:val="00693FB0"/>
    <w:rsid w:val="006A2BA3"/>
    <w:rsid w:val="006A50CE"/>
    <w:rsid w:val="006A574B"/>
    <w:rsid w:val="006A74AD"/>
    <w:rsid w:val="006B243A"/>
    <w:rsid w:val="006C51AF"/>
    <w:rsid w:val="006D3B77"/>
    <w:rsid w:val="006D7B68"/>
    <w:rsid w:val="006F68D7"/>
    <w:rsid w:val="0070067C"/>
    <w:rsid w:val="0071479F"/>
    <w:rsid w:val="007272E2"/>
    <w:rsid w:val="0073423D"/>
    <w:rsid w:val="00740032"/>
    <w:rsid w:val="00740093"/>
    <w:rsid w:val="007423C2"/>
    <w:rsid w:val="00743A91"/>
    <w:rsid w:val="007453DA"/>
    <w:rsid w:val="0076317A"/>
    <w:rsid w:val="007641CF"/>
    <w:rsid w:val="007733D9"/>
    <w:rsid w:val="007741C3"/>
    <w:rsid w:val="00781AE8"/>
    <w:rsid w:val="00782C2A"/>
    <w:rsid w:val="00786073"/>
    <w:rsid w:val="00792F34"/>
    <w:rsid w:val="007935C3"/>
    <w:rsid w:val="00795353"/>
    <w:rsid w:val="007A3DF9"/>
    <w:rsid w:val="007B56C9"/>
    <w:rsid w:val="007B5A05"/>
    <w:rsid w:val="007D12C2"/>
    <w:rsid w:val="007D29BB"/>
    <w:rsid w:val="007D73BE"/>
    <w:rsid w:val="0082049C"/>
    <w:rsid w:val="00832452"/>
    <w:rsid w:val="0083746D"/>
    <w:rsid w:val="008405F3"/>
    <w:rsid w:val="0084093E"/>
    <w:rsid w:val="00842639"/>
    <w:rsid w:val="00842D0C"/>
    <w:rsid w:val="00844280"/>
    <w:rsid w:val="00846D8E"/>
    <w:rsid w:val="0086007B"/>
    <w:rsid w:val="00860535"/>
    <w:rsid w:val="00862684"/>
    <w:rsid w:val="008846C9"/>
    <w:rsid w:val="00885090"/>
    <w:rsid w:val="00891441"/>
    <w:rsid w:val="008A2ECE"/>
    <w:rsid w:val="008A3810"/>
    <w:rsid w:val="008A7594"/>
    <w:rsid w:val="008B0EBC"/>
    <w:rsid w:val="008B3793"/>
    <w:rsid w:val="008B5D57"/>
    <w:rsid w:val="008C433F"/>
    <w:rsid w:val="008C4C4A"/>
    <w:rsid w:val="008C65CC"/>
    <w:rsid w:val="008C7009"/>
    <w:rsid w:val="008F2CD5"/>
    <w:rsid w:val="00903C2F"/>
    <w:rsid w:val="00926439"/>
    <w:rsid w:val="00934005"/>
    <w:rsid w:val="00937360"/>
    <w:rsid w:val="009504FC"/>
    <w:rsid w:val="00951704"/>
    <w:rsid w:val="00954496"/>
    <w:rsid w:val="009561DC"/>
    <w:rsid w:val="00956597"/>
    <w:rsid w:val="00961CC9"/>
    <w:rsid w:val="00963BE6"/>
    <w:rsid w:val="009645A1"/>
    <w:rsid w:val="00965D50"/>
    <w:rsid w:val="00967609"/>
    <w:rsid w:val="009701B8"/>
    <w:rsid w:val="009758F1"/>
    <w:rsid w:val="00980295"/>
    <w:rsid w:val="00992EA5"/>
    <w:rsid w:val="009A65BD"/>
    <w:rsid w:val="009B477B"/>
    <w:rsid w:val="009B72BB"/>
    <w:rsid w:val="009D45B2"/>
    <w:rsid w:val="009E015B"/>
    <w:rsid w:val="009E0C6C"/>
    <w:rsid w:val="009E628F"/>
    <w:rsid w:val="009F0D0D"/>
    <w:rsid w:val="009F122E"/>
    <w:rsid w:val="009F37C8"/>
    <w:rsid w:val="00A03BE7"/>
    <w:rsid w:val="00A07178"/>
    <w:rsid w:val="00A100AB"/>
    <w:rsid w:val="00A21674"/>
    <w:rsid w:val="00A27EC2"/>
    <w:rsid w:val="00A515CA"/>
    <w:rsid w:val="00A5351D"/>
    <w:rsid w:val="00A61825"/>
    <w:rsid w:val="00A61828"/>
    <w:rsid w:val="00A62153"/>
    <w:rsid w:val="00A64566"/>
    <w:rsid w:val="00A6597C"/>
    <w:rsid w:val="00A74285"/>
    <w:rsid w:val="00A7541C"/>
    <w:rsid w:val="00A76533"/>
    <w:rsid w:val="00AA4B27"/>
    <w:rsid w:val="00AA4D5B"/>
    <w:rsid w:val="00AF211F"/>
    <w:rsid w:val="00AF4E37"/>
    <w:rsid w:val="00B07830"/>
    <w:rsid w:val="00B11801"/>
    <w:rsid w:val="00B1364E"/>
    <w:rsid w:val="00B23DC3"/>
    <w:rsid w:val="00B252B8"/>
    <w:rsid w:val="00B27065"/>
    <w:rsid w:val="00B41C9A"/>
    <w:rsid w:val="00B50DCB"/>
    <w:rsid w:val="00B5357F"/>
    <w:rsid w:val="00B5383E"/>
    <w:rsid w:val="00B6056B"/>
    <w:rsid w:val="00B62923"/>
    <w:rsid w:val="00B641E2"/>
    <w:rsid w:val="00B73FCD"/>
    <w:rsid w:val="00B75DF5"/>
    <w:rsid w:val="00B7709A"/>
    <w:rsid w:val="00BB261B"/>
    <w:rsid w:val="00BB38B8"/>
    <w:rsid w:val="00BB4D08"/>
    <w:rsid w:val="00BC122E"/>
    <w:rsid w:val="00BC2CAB"/>
    <w:rsid w:val="00BE0C05"/>
    <w:rsid w:val="00BE1514"/>
    <w:rsid w:val="00BF7B09"/>
    <w:rsid w:val="00C05B3E"/>
    <w:rsid w:val="00C100FC"/>
    <w:rsid w:val="00C11A19"/>
    <w:rsid w:val="00C12865"/>
    <w:rsid w:val="00C14526"/>
    <w:rsid w:val="00C16A53"/>
    <w:rsid w:val="00C3046E"/>
    <w:rsid w:val="00C34EAB"/>
    <w:rsid w:val="00C378E0"/>
    <w:rsid w:val="00C402A2"/>
    <w:rsid w:val="00C471CE"/>
    <w:rsid w:val="00C62B9F"/>
    <w:rsid w:val="00C829E6"/>
    <w:rsid w:val="00C833FE"/>
    <w:rsid w:val="00C8748B"/>
    <w:rsid w:val="00C92D07"/>
    <w:rsid w:val="00CA3B6E"/>
    <w:rsid w:val="00CB6393"/>
    <w:rsid w:val="00CC135A"/>
    <w:rsid w:val="00CC25A0"/>
    <w:rsid w:val="00CC38E9"/>
    <w:rsid w:val="00CD66D9"/>
    <w:rsid w:val="00CD69C2"/>
    <w:rsid w:val="00CE0352"/>
    <w:rsid w:val="00D0489F"/>
    <w:rsid w:val="00D12EE3"/>
    <w:rsid w:val="00D2662D"/>
    <w:rsid w:val="00D30A19"/>
    <w:rsid w:val="00D32B49"/>
    <w:rsid w:val="00D32FE9"/>
    <w:rsid w:val="00D33255"/>
    <w:rsid w:val="00D3689A"/>
    <w:rsid w:val="00D4346B"/>
    <w:rsid w:val="00D44454"/>
    <w:rsid w:val="00D452DB"/>
    <w:rsid w:val="00D46807"/>
    <w:rsid w:val="00D5025B"/>
    <w:rsid w:val="00D722C5"/>
    <w:rsid w:val="00D7386F"/>
    <w:rsid w:val="00D87F57"/>
    <w:rsid w:val="00D936E1"/>
    <w:rsid w:val="00DA3EED"/>
    <w:rsid w:val="00DB7A31"/>
    <w:rsid w:val="00DC0FBB"/>
    <w:rsid w:val="00DD41DE"/>
    <w:rsid w:val="00DD4429"/>
    <w:rsid w:val="00DD6EF8"/>
    <w:rsid w:val="00DE674F"/>
    <w:rsid w:val="00E03203"/>
    <w:rsid w:val="00E25CEA"/>
    <w:rsid w:val="00E43A1F"/>
    <w:rsid w:val="00E458FA"/>
    <w:rsid w:val="00E56F36"/>
    <w:rsid w:val="00E635E6"/>
    <w:rsid w:val="00E677D4"/>
    <w:rsid w:val="00E92165"/>
    <w:rsid w:val="00EA27EB"/>
    <w:rsid w:val="00EA3022"/>
    <w:rsid w:val="00EC64F6"/>
    <w:rsid w:val="00ED467C"/>
    <w:rsid w:val="00EE1FBF"/>
    <w:rsid w:val="00EE25F8"/>
    <w:rsid w:val="00EF26B4"/>
    <w:rsid w:val="00EF2EAE"/>
    <w:rsid w:val="00EF4607"/>
    <w:rsid w:val="00F04156"/>
    <w:rsid w:val="00F04B5C"/>
    <w:rsid w:val="00F122C0"/>
    <w:rsid w:val="00F17213"/>
    <w:rsid w:val="00F36E2F"/>
    <w:rsid w:val="00F55408"/>
    <w:rsid w:val="00F74ABB"/>
    <w:rsid w:val="00F84C46"/>
    <w:rsid w:val="00F95090"/>
    <w:rsid w:val="00F9745C"/>
    <w:rsid w:val="00FA53F3"/>
    <w:rsid w:val="00FC0554"/>
    <w:rsid w:val="00FC5F27"/>
    <w:rsid w:val="00FE52FF"/>
    <w:rsid w:val="00FE7F67"/>
    <w:rsid w:val="00FF5B25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1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2E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693FB0"/>
    <w:pPr>
      <w:ind w:left="720"/>
      <w:contextualSpacing/>
    </w:pPr>
  </w:style>
  <w:style w:type="paragraph" w:customStyle="1" w:styleId="Default">
    <w:name w:val="Default"/>
    <w:rsid w:val="001D3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04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3C5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B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4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BF9"/>
    <w:rPr>
      <w:rFonts w:ascii="Calibri" w:eastAsia="Calibri" w:hAnsi="Calibri" w:cs="Times New Roman"/>
    </w:rPr>
  </w:style>
  <w:style w:type="paragraph" w:customStyle="1" w:styleId="ab">
    <w:name w:val="Новый"/>
    <w:basedOn w:val="a"/>
    <w:rsid w:val="0086007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1">
    <w:name w:val="c1"/>
    <w:basedOn w:val="a0"/>
    <w:rsid w:val="0086007B"/>
  </w:style>
  <w:style w:type="paragraph" w:styleId="ac">
    <w:name w:val="Balloon Text"/>
    <w:basedOn w:val="a"/>
    <w:link w:val="ad"/>
    <w:uiPriority w:val="99"/>
    <w:semiHidden/>
    <w:unhideWhenUsed/>
    <w:rsid w:val="00C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B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E618-B1B4-4FC9-9564-C70514A4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Windows User</cp:lastModifiedBy>
  <cp:revision>2</cp:revision>
  <cp:lastPrinted>2018-10-09T13:50:00Z</cp:lastPrinted>
  <dcterms:created xsi:type="dcterms:W3CDTF">2020-04-07T19:35:00Z</dcterms:created>
  <dcterms:modified xsi:type="dcterms:W3CDTF">2020-04-07T19:35:00Z</dcterms:modified>
</cp:coreProperties>
</file>