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E7" w:rsidRDefault="00BB58E7" w:rsidP="00BB5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педагогических работников ГОУ «Забайкальская краевая гимназия-интернат» начального общего образования</w:t>
      </w:r>
    </w:p>
    <w:tbl>
      <w:tblPr>
        <w:tblStyle w:val="a3"/>
        <w:tblW w:w="151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844"/>
        <w:gridCol w:w="2269"/>
        <w:gridCol w:w="2448"/>
        <w:gridCol w:w="2160"/>
        <w:gridCol w:w="3814"/>
      </w:tblGrid>
      <w:tr w:rsidR="00BB58E7" w:rsidTr="00BB58E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(среднее, среднее педагогическое, высшее педагогическое, высшее непедагогическое)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по диплому, год окончания учебного заведения.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переподготовка</w:t>
            </w:r>
          </w:p>
        </w:tc>
      </w:tr>
      <w:tr w:rsidR="00BB58E7" w:rsidTr="00BB58E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</w:tr>
      <w:tr w:rsidR="00BB58E7" w:rsidTr="00BB58E7">
        <w:trPr>
          <w:trHeight w:val="271"/>
        </w:trPr>
        <w:tc>
          <w:tcPr>
            <w:tcW w:w="15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BB58E7" w:rsidTr="00BB58E7">
        <w:trPr>
          <w:trHeight w:val="23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образования, квалификация – учитель начальных классов,  2001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BB58E7" w:rsidTr="00BB58E7">
        <w:trPr>
          <w:trHeight w:val="6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Фролова А.Н.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«Забайкальский Государственный Университет», по направлению подготовки-педагогическое образование, квалификация - бакалавр, 2023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Верхотурова Е. 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«Забайкальский Государственный Университет», по направлению подготовки-</w:t>
            </w:r>
            <w:r>
              <w:rPr>
                <w:rFonts w:ascii="Times New Roman" w:hAnsi="Times New Roman" w:cs="Times New Roman"/>
              </w:rPr>
              <w:lastRenderedPageBreak/>
              <w:t>педагогическое образование, квалификация - бакалавр, 2015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78658 с 06.02.2023 г. – 14.02.2023 г. «Реализация требований обно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вленных ФГОС НОО, ФГОС ООО в работе учителя»,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 ДПО «ИРО Забайкальского края»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С.В.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образования, квалификация – учитель начальных классов,1997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ЗГГПУим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образования, квалификация – учитель н6ачальных классов,1999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520713 с 01.05.2023 г. – 31.05.2023 г. «Особенности введения и реализации обновленного ФГОС НОО», 108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Дмитириева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едагогика и методика начального обучения, квалификация – учитель начальных классов,1986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65974 с 15.06.2021 г. – 19.06.2021 г. «Формирование читательской грамотности в начальной школе», 18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 Л.Г.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обучения, квалификация – учитель начальных классов,1984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522809 с 01.05.2023 г. – 07.06.2023 г. «Особенности введения и реализации обновленного ФГОС НОО», 108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7" w:rsidRDefault="00BB5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Корнилова А. В.</w:t>
            </w: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образования, квалификация – учитель начальных классов,1995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74474 с 06.06.2022 г. – 16.06.2022 г. «Реализация требований обновленных ФГОС НОО, ФГОС ООО в работе учителя»,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образования, квалификация – учитель начальных классов, 1995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BB58E7" w:rsidTr="00BB58E7">
        <w:trPr>
          <w:trHeight w:val="35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7" w:rsidRDefault="00BB5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Непомнящих </w:t>
            </w:r>
          </w:p>
          <w:p w:rsidR="00BB58E7" w:rsidRDefault="00BB5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П.</w:t>
            </w: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8E7" w:rsidRDefault="00BB58E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едагогика и методика начального образования, квалификация – учитель начальных классов,1996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08.06.2022 г. – 23.06.2020 г. 104 ч. ИРО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Средне-профессиональное,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Читинской области,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реподавание в начальных классах,  квалификация –учитель начальных классов,1996 г.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им. Н.Г. Чернышевского,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«социальная педагогика», квалификация – социальный педагог, 2002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 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ГАПОУ «ЧПК»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преподавание в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классах, квалификация – учитель начальных классов, 2023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Молодой специалист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BB58E7" w:rsidTr="0052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7" w:rsidRDefault="0052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Восточно-Сибирская гос. академия культуры и искусств, специальность –  «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квалификация – хормейстер. Преподаватель хоровых дисциплин 1998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74970 с 30.05.2022 г. – 4.06.2022 г. «Реализация требований обновленных ФГОС НОО, ФГОС ООО в работе учителя (искусство)»,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BB58E7" w:rsidTr="00BB58E7">
        <w:trPr>
          <w:trHeight w:val="2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52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Филиппова Е.В.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</w:t>
            </w: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>Физическая культура», квалификация – педагог по физической культуре, 2011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81829 с 05.06.2023 г. – 09.06.2023 г. «Реализация требований обновленных ФГОС ООО, ФГОС СОО  в работе учителя (физическая культура)»,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52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специальность - филология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квалификация - учитель французского и английского языков, 2002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70759 с 14.02.2022 г. – 26.02. 2022 г. «Реализация требований обновленных ФГОС НОО, ФГОС ООО в работе учителя (иностранный язык)»,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52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Ю.Е.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китайского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</w:t>
            </w: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 присуждена степень – </w:t>
            </w:r>
            <w:r>
              <w:rPr>
                <w:rFonts w:ascii="Times New Roman" w:hAnsi="Times New Roman" w:cs="Times New Roman"/>
              </w:rPr>
              <w:lastRenderedPageBreak/>
              <w:t>бакалавра лингвистики по направлению  «Лингвистика», 2012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70822 с 14.02.2022 г. – 26.02.2022 г. «Реализация требований обновленных ФГОС </w:t>
            </w:r>
            <w:r>
              <w:rPr>
                <w:rFonts w:ascii="Times New Roman" w:hAnsi="Times New Roman" w:cs="Times New Roman"/>
              </w:rPr>
              <w:lastRenderedPageBreak/>
              <w:t xml:space="preserve">НОО, ФГОС ООО в работе учителя (иностранный язык)»,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BB58E7" w:rsidTr="00BB58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52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Антипьева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 им. Н.Г. Чернышевского», специальность – английский и немецкий языки,  квалификация –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учитель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английского и немецкого языков, 1986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70743 с 14.02.2022 г. – 26.02. 2022 г. «Реализация требований обновленных ФГОС НОО, ФГОС ООО в работе учителя (иностранный язык)», 36 ч., </w:t>
            </w:r>
          </w:p>
          <w:p w:rsidR="00BB58E7" w:rsidRDefault="00BB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</w:tbl>
    <w:p w:rsidR="00BB58E7" w:rsidRDefault="00BB58E7" w:rsidP="00BB58E7">
      <w:pPr>
        <w:rPr>
          <w:rFonts w:ascii="Times New Roman" w:hAnsi="Times New Roman" w:cs="Times New Roman"/>
          <w:sz w:val="24"/>
          <w:szCs w:val="24"/>
        </w:rPr>
      </w:pPr>
    </w:p>
    <w:p w:rsidR="00CC1158" w:rsidRDefault="00CC1158"/>
    <w:sectPr w:rsidR="00CC1158" w:rsidSect="00BB5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61"/>
    <w:rsid w:val="00003361"/>
    <w:rsid w:val="00527D87"/>
    <w:rsid w:val="00BB58E7"/>
    <w:rsid w:val="00C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Кудрявцева</dc:creator>
  <cp:keywords/>
  <dc:description/>
  <cp:lastModifiedBy>Елена Сергеевна Кудрявцева</cp:lastModifiedBy>
  <cp:revision>3</cp:revision>
  <dcterms:created xsi:type="dcterms:W3CDTF">2023-10-06T00:34:00Z</dcterms:created>
  <dcterms:modified xsi:type="dcterms:W3CDTF">2023-10-06T01:51:00Z</dcterms:modified>
</cp:coreProperties>
</file>