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B8" w:rsidRPr="00D574B8" w:rsidRDefault="00D574B8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D574B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 xml:space="preserve">Уважаемые </w:t>
      </w:r>
      <w:r w:rsidR="00C6333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 xml:space="preserve">учащиеся 8, 9, 10 классов </w:t>
      </w:r>
      <w:r w:rsidRPr="00D574B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 xml:space="preserve"> ОБРАТИТЕ ВНИМАНИЕ.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Письменное оформление и требования к проектной работе (проектной папке):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оглавление; паспорт проектной работы, введение; основная часть; заключение; библиографический список; приложения.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Титульный лист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первой страницей работы и заполняется по образцу.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титульного листа помещается </w:t>
      </w: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оглавление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 котором приводятся пункты работы с указанием страниц.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Паспорт проектной работы включает: 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название проекта, указание автора проекта, имя научного руководителя;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 краткое описание проекта: цели, задачи, результат проекта (продукт);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 над проектом включает </w:t>
      </w:r>
      <w:r w:rsidRPr="006D4E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четыре этапа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подготовительный, поисковый (исследовательский), аналитический, презентация полученного результата (продукта).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 введении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Основная часть состоит из двух разделов: 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теоретического и практического. 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Теоретический раздел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включает анализ информации, отбор наиболее значимых данных, выстраивание общей логической схемы выводов. 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Практический раздел 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описание изготовления проектируемого изделия.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 проектировании важно не то, как нечто существует на самом деле, а то, как, при каких условиях (социальных, финансово-экономических и т. д.) некоторый проект (продукт) может быть реализован.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Заключение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содержит основные выводы. При оценке экспертами работ учитывается и грамотность текста.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 конце работы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приводится список используемой </w:t>
      </w: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литературы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(библиографический список). 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 приложении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Оформление работы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Текст работы должен быть напечатан на одной стороне листа белой бумаги формата, А 4 через одинарный интервал.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Кегль шрифта основн</w:t>
      </w:r>
      <w:r w:rsidRPr="006D4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текста работы должен быть 12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пункта, ненаклонный. Гарнитура шрифта — семейства </w:t>
      </w:r>
      <w:proofErr w:type="spellStart"/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Times</w:t>
      </w:r>
      <w:proofErr w:type="spellEnd"/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 выполняются в текстовом редак</w:t>
      </w:r>
      <w:r w:rsidRPr="006D4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торе «</w:t>
      </w:r>
      <w:proofErr w:type="spellStart"/>
      <w:r w:rsidRPr="006D4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Word</w:t>
      </w:r>
      <w:proofErr w:type="spellEnd"/>
      <w:r w:rsidRPr="006D4E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объем — не более 10-15</w:t>
      </w: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страниц. Страницы нумеруются по порядку арабскими цифрами. Номера страниц проставляются внизу листа по центру страницы.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Приложения, в том числе таблицы, дополнительные материалы и </w:t>
      </w:r>
      <w:proofErr w:type="gramStart"/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другое</w:t>
      </w:r>
      <w:proofErr w:type="gramEnd"/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оформляются в произвольной форме, удобной для понимания и усвоения информации. Приложения нумеруются в порядке их использования.  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 В тексте не допускается сокращение названий, наименований, за исключением общепринятых.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Все материалы проектной работы помещаются в папку-скоросшиватель.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 работе прилагается </w:t>
      </w:r>
      <w:r w:rsidRPr="006D4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отзыв руководителя проекта.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Требования к процедуре проведения защиты итогового </w:t>
      </w:r>
      <w:proofErr w:type="gramStart"/>
      <w:r w:rsidRPr="00BA4B4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индивидуального проекта</w:t>
      </w:r>
      <w:proofErr w:type="gramEnd"/>
      <w:r w:rsidRPr="00BA4B4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(ИИП)</w:t>
      </w:r>
    </w:p>
    <w:p w:rsidR="00BA4B45" w:rsidRPr="006D4E48" w:rsidRDefault="00BA4B45" w:rsidP="00BA4B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К защите представляются </w:t>
      </w:r>
    </w:p>
    <w:p w:rsidR="00BA4B45" w:rsidRPr="006D4E48" w:rsidRDefault="00BA4B45" w:rsidP="00BA4B45">
      <w:pPr>
        <w:pStyle w:val="1"/>
      </w:pPr>
      <w:r w:rsidRPr="006D4E48">
        <w:t>Папка ИИП:</w:t>
      </w:r>
    </w:p>
    <w:p w:rsidR="00BA4B45" w:rsidRPr="006D4E48" w:rsidRDefault="00BA4B45" w:rsidP="00BA4B45">
      <w:pPr>
        <w:pStyle w:val="1"/>
      </w:pPr>
      <w:r w:rsidRPr="006D4E48">
        <w:t>паспорт ИИП</w:t>
      </w:r>
    </w:p>
    <w:p w:rsidR="00BA4B45" w:rsidRPr="006D4E48" w:rsidRDefault="00BA4B45" w:rsidP="00BA4B45">
      <w:pPr>
        <w:pStyle w:val="1"/>
      </w:pPr>
      <w:r w:rsidRPr="006D4E48">
        <w:t>отзыв руководителя</w:t>
      </w:r>
    </w:p>
    <w:p w:rsidR="00BA4B45" w:rsidRPr="006D4E48" w:rsidRDefault="00BA4B45" w:rsidP="00BA4B45">
      <w:pPr>
        <w:pStyle w:val="1"/>
      </w:pPr>
      <w:r w:rsidRPr="006D4E48">
        <w:t>статья</w:t>
      </w:r>
    </w:p>
    <w:p w:rsidR="00BA4B45" w:rsidRPr="006D4E48" w:rsidRDefault="00BA4B45" w:rsidP="00BA4B45">
      <w:pPr>
        <w:pStyle w:val="1"/>
      </w:pPr>
      <w:r w:rsidRPr="006D4E48">
        <w:t>бумажный  вариант презентации.</w:t>
      </w:r>
    </w:p>
    <w:p w:rsidR="00BA4B45" w:rsidRPr="006D4E48" w:rsidRDefault="00BA4B45" w:rsidP="00BA4B45">
      <w:pPr>
        <w:pStyle w:val="1"/>
      </w:pPr>
      <w:r w:rsidRPr="006D4E48">
        <w:t>проектный продукт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</w:t>
      </w:r>
      <w:r w:rsidRPr="00BA4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 защита ИИП происходит публично: 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доклад (не более 7 минут), 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45">
        <w:rPr>
          <w:rFonts w:ascii="Times New Roman" w:eastAsia="Times New Roman" w:hAnsi="Times New Roman" w:cs="Times New Roman"/>
          <w:sz w:val="20"/>
          <w:szCs w:val="20"/>
          <w:lang w:eastAsia="ru-RU"/>
        </w:rPr>
        <w:t>-ответы на вопросы по теме проекта 2-3 минуты.</w:t>
      </w:r>
    </w:p>
    <w:p w:rsidR="00BA4B45" w:rsidRPr="006D4E48" w:rsidRDefault="00BA4B45" w:rsidP="00BA4B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 xml:space="preserve">График защиты ИИП </w:t>
      </w:r>
    </w:p>
    <w:p w:rsidR="00BA4B45" w:rsidRPr="006D4E48" w:rsidRDefault="00BA4B45" w:rsidP="00BA4B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- 11классы – сентябрь 2018г</w:t>
      </w:r>
      <w:r w:rsidR="006D4E48" w:rsidRPr="006D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</w:t>
      </w:r>
    </w:p>
    <w:p w:rsidR="00BA4B45" w:rsidRPr="006D4E48" w:rsidRDefault="00BA4B45" w:rsidP="00BA4B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- 9 классы – </w:t>
      </w:r>
      <w:r w:rsidR="006D4E48" w:rsidRPr="006D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по графику проведения  предметных недель в 2017-2018г.</w:t>
      </w:r>
    </w:p>
    <w:p w:rsidR="00BA4B45" w:rsidRPr="00BA4B45" w:rsidRDefault="00BA4B45" w:rsidP="00BA4B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- 8 классы - сентябрь 2018г</w:t>
      </w:r>
      <w:r w:rsidR="006D4E48" w:rsidRPr="006D4E4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.</w:t>
      </w:r>
    </w:p>
    <w:p w:rsidR="00BA4B45" w:rsidRPr="00BA4B45" w:rsidRDefault="00BA4B45" w:rsidP="00BA4B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E4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Гимназия</w:t>
      </w:r>
      <w:r w:rsidRPr="00BA4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организует в дополнительные сроки защиту ИИП для детей с ОВЗ, детей, отсутствовавших в основной срок защиты. Проект, получивший оценку «неудовлетворительно» (низкий уровень), возвращается ученику на доработку. Ученик дорабатывает ИИП и представляет к повторной защите в дополнительные сроки.</w:t>
      </w:r>
    </w:p>
    <w:p w:rsidR="003A648E" w:rsidRDefault="003A648E"/>
    <w:p w:rsidR="00D574B8" w:rsidRPr="00D574B8" w:rsidRDefault="00D574B8">
      <w:pPr>
        <w:rPr>
          <w:color w:val="FF0000"/>
        </w:rPr>
      </w:pPr>
      <w:r w:rsidRPr="00D574B8">
        <w:rPr>
          <w:color w:val="FF0000"/>
        </w:rPr>
        <w:t>- требования к оформлению презентации  (ссылка)</w:t>
      </w:r>
    </w:p>
    <w:p w:rsidR="00D574B8" w:rsidRPr="00D574B8" w:rsidRDefault="00D574B8">
      <w:pPr>
        <w:rPr>
          <w:color w:val="FF0000"/>
        </w:rPr>
      </w:pPr>
      <w:r w:rsidRPr="00D574B8">
        <w:rPr>
          <w:color w:val="FF0000"/>
        </w:rPr>
        <w:t>- положение о проектной деятельности (ссылка)</w:t>
      </w:r>
    </w:p>
    <w:p w:rsidR="00D574B8" w:rsidRPr="00D574B8" w:rsidRDefault="00D574B8">
      <w:pPr>
        <w:rPr>
          <w:color w:val="FF0000"/>
        </w:rPr>
      </w:pPr>
      <w:r w:rsidRPr="00D574B8">
        <w:rPr>
          <w:color w:val="FF0000"/>
        </w:rPr>
        <w:t>- оформление списка литературы (ссылка)</w:t>
      </w:r>
    </w:p>
    <w:p w:rsidR="00D574B8" w:rsidRDefault="00D574B8">
      <w:pPr>
        <w:rPr>
          <w:color w:val="FF0000"/>
        </w:rPr>
      </w:pPr>
      <w:r w:rsidRPr="00D574B8">
        <w:rPr>
          <w:color w:val="FF0000"/>
        </w:rPr>
        <w:t>- оформление титульного листа (ссылка)</w:t>
      </w:r>
    </w:p>
    <w:p w:rsidR="00C63336" w:rsidRPr="00D574B8" w:rsidRDefault="00C63336">
      <w:pPr>
        <w:rPr>
          <w:color w:val="FF0000"/>
        </w:rPr>
      </w:pPr>
      <w:r>
        <w:rPr>
          <w:color w:val="FF0000"/>
        </w:rPr>
        <w:t>- требования к оформлению паспорта проектной работы.</w:t>
      </w:r>
      <w:bookmarkStart w:id="0" w:name="_GoBack"/>
      <w:bookmarkEnd w:id="0"/>
    </w:p>
    <w:p w:rsidR="00D574B8" w:rsidRPr="00D574B8" w:rsidRDefault="00D574B8">
      <w:pPr>
        <w:rPr>
          <w:color w:val="FF0000"/>
        </w:rPr>
      </w:pPr>
    </w:p>
    <w:sectPr w:rsidR="00D574B8" w:rsidRPr="00D574B8" w:rsidSect="00D574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934"/>
    <w:multiLevelType w:val="hybridMultilevel"/>
    <w:tmpl w:val="298C285C"/>
    <w:lvl w:ilvl="0" w:tplc="E04EA7FE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CE3F31"/>
    <w:multiLevelType w:val="multilevel"/>
    <w:tmpl w:val="025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055D5"/>
    <w:multiLevelType w:val="multilevel"/>
    <w:tmpl w:val="252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665BE"/>
    <w:multiLevelType w:val="multilevel"/>
    <w:tmpl w:val="EA4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45"/>
    <w:rsid w:val="003A648E"/>
    <w:rsid w:val="006D4E48"/>
    <w:rsid w:val="00BA4B45"/>
    <w:rsid w:val="00C63336"/>
    <w:rsid w:val="00D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BA4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A4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B45"/>
    <w:rPr>
      <w:b/>
      <w:bCs/>
    </w:rPr>
  </w:style>
  <w:style w:type="character" w:styleId="a5">
    <w:name w:val="Emphasis"/>
    <w:basedOn w:val="a0"/>
    <w:uiPriority w:val="20"/>
    <w:qFormat/>
    <w:rsid w:val="00BA4B45"/>
    <w:rPr>
      <w:i/>
      <w:iCs/>
    </w:rPr>
  </w:style>
  <w:style w:type="paragraph" w:customStyle="1" w:styleId="1">
    <w:name w:val="Стиль1"/>
    <w:basedOn w:val="a3"/>
    <w:autoRedefine/>
    <w:uiPriority w:val="99"/>
    <w:qFormat/>
    <w:rsid w:val="00BA4B45"/>
    <w:pPr>
      <w:numPr>
        <w:numId w:val="4"/>
      </w:numPr>
      <w:spacing w:before="0" w:beforeAutospacing="0" w:after="0" w:afterAutospacing="0"/>
      <w:jc w:val="both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BA4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A4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B45"/>
    <w:rPr>
      <w:b/>
      <w:bCs/>
    </w:rPr>
  </w:style>
  <w:style w:type="character" w:styleId="a5">
    <w:name w:val="Emphasis"/>
    <w:basedOn w:val="a0"/>
    <w:uiPriority w:val="20"/>
    <w:qFormat/>
    <w:rsid w:val="00BA4B45"/>
    <w:rPr>
      <w:i/>
      <w:iCs/>
    </w:rPr>
  </w:style>
  <w:style w:type="paragraph" w:customStyle="1" w:styleId="1">
    <w:name w:val="Стиль1"/>
    <w:basedOn w:val="a3"/>
    <w:autoRedefine/>
    <w:uiPriority w:val="99"/>
    <w:qFormat/>
    <w:rsid w:val="00BA4B45"/>
    <w:pPr>
      <w:numPr>
        <w:numId w:val="4"/>
      </w:numPr>
      <w:spacing w:before="0" w:beforeAutospacing="0" w:after="0" w:afterAutospacing="0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monoblok</cp:lastModifiedBy>
  <cp:revision>4</cp:revision>
  <dcterms:created xsi:type="dcterms:W3CDTF">2017-12-19T06:43:00Z</dcterms:created>
  <dcterms:modified xsi:type="dcterms:W3CDTF">2018-01-12T02:13:00Z</dcterms:modified>
</cp:coreProperties>
</file>